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B0" w:rsidRPr="00F852E7" w:rsidRDefault="00585E6D" w:rsidP="00F852E7">
      <w:pPr>
        <w:pStyle w:val="2"/>
        <w:jc w:val="center"/>
        <w:rPr>
          <w:color w:val="000000" w:themeColor="text1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</w:rPr>
        <w:t>“</w:t>
      </w:r>
      <w:r w:rsidRPr="00F852E7">
        <w:rPr>
          <w:color w:val="000000" w:themeColor="text1"/>
          <w:shd w:val="clear" w:color="auto" w:fill="FFFFFF"/>
        </w:rPr>
        <w:t>五一</w:t>
      </w:r>
      <w:r>
        <w:rPr>
          <w:rFonts w:hint="eastAsia"/>
          <w:color w:val="000000" w:themeColor="text1"/>
          <w:shd w:val="clear" w:color="auto" w:fill="FFFFFF"/>
        </w:rPr>
        <w:t>”</w:t>
      </w:r>
      <w:r w:rsidR="00F852E7" w:rsidRPr="00F852E7">
        <w:rPr>
          <w:color w:val="000000" w:themeColor="text1"/>
          <w:shd w:val="clear" w:color="auto" w:fill="FFFFFF"/>
        </w:rPr>
        <w:t>出行</w:t>
      </w:r>
      <w:r w:rsidR="00F852E7">
        <w:rPr>
          <w:rFonts w:hint="eastAsia"/>
          <w:color w:val="000000" w:themeColor="text1"/>
          <w:shd w:val="clear" w:color="auto" w:fill="FFFFFF"/>
        </w:rPr>
        <w:t xml:space="preserve"> </w:t>
      </w:r>
      <w:r w:rsidR="00F852E7">
        <w:rPr>
          <w:rFonts w:hint="eastAsia"/>
          <w:color w:val="000000" w:themeColor="text1"/>
          <w:shd w:val="clear" w:color="auto" w:fill="FFFFFF"/>
        </w:rPr>
        <w:t>安全牢记心中</w:t>
      </w:r>
    </w:p>
    <w:p w:rsidR="00F852E7" w:rsidRPr="00F852E7" w:rsidRDefault="00F67FB0" w:rsidP="00F852E7">
      <w:pPr>
        <w:pStyle w:val="af1"/>
        <w:spacing w:before="0" w:beforeAutospacing="0" w:after="0" w:afterAutospacing="0" w:line="46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hAnsiTheme="minorEastAsia" w:hint="eastAsia"/>
        </w:rPr>
        <w:t xml:space="preserve">  </w:t>
      </w:r>
      <w:r w:rsidR="00F852E7" w:rsidRPr="00F852E7">
        <w:rPr>
          <w:rFonts w:asciiTheme="minorEastAsia" w:eastAsiaTheme="minorEastAsia" w:hAnsiTheme="minorEastAsia" w:cstheme="minorBidi" w:hint="eastAsia"/>
          <w:kern w:val="2"/>
        </w:rPr>
        <w:t>某高校两名学生假期相约乘火车外出旅游，晚上10点抵达目的地。刚出车站口，一名女子便热情迎上来搭讪，推销住宿旅社，声称旅社条件、服务皆佳，离车站又近，价格每天仅30元，还能提供卫生、可口又便宜的快餐。两人听</w:t>
      </w:r>
      <w:r w:rsidR="004C14C2">
        <w:rPr>
          <w:rFonts w:asciiTheme="minorEastAsia" w:eastAsiaTheme="minorEastAsia" w:hAnsiTheme="minorEastAsia" w:cstheme="minorBidi" w:hint="eastAsia"/>
          <w:kern w:val="2"/>
        </w:rPr>
        <w:t>后十分</w:t>
      </w:r>
      <w:r w:rsidR="00F852E7" w:rsidRPr="00F852E7">
        <w:rPr>
          <w:rFonts w:asciiTheme="minorEastAsia" w:eastAsiaTheme="minorEastAsia" w:hAnsiTheme="minorEastAsia" w:cstheme="minorBidi" w:hint="eastAsia"/>
          <w:kern w:val="2"/>
        </w:rPr>
        <w:t>心动，随即跟着这一女子前去住宿，转了一条又一条小巷终于抵达该旅社，进店后两个壮汉帮忙接过行礼并催促他们登记交钱，每人每天100元，两名大学生不愿意，提出要离开，几名壮汉涌上来准备施以拳脚，为避免受伤，二人只好交钱住下。次日清晨，两人匆匆退房离开“黑店”。</w:t>
      </w:r>
    </w:p>
    <w:p w:rsidR="00F67FB0" w:rsidRDefault="00F67FB0" w:rsidP="00F67FB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726358" w:rsidRPr="00726358" w:rsidRDefault="00761029" w:rsidP="00726358">
      <w:pPr>
        <w:pStyle w:val="af1"/>
        <w:spacing w:before="0" w:beforeAutospacing="0" w:after="0" w:afterAutospacing="0" w:line="46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每年的</w:t>
      </w:r>
      <w:r w:rsidR="00585E6D">
        <w:rPr>
          <w:rFonts w:asciiTheme="minorEastAsia" w:eastAsiaTheme="minorEastAsia" w:hAnsiTheme="minorEastAsia" w:cstheme="minorBidi" w:hint="eastAsia"/>
          <w:kern w:val="2"/>
        </w:rPr>
        <w:t>“</w:t>
      </w:r>
      <w:r w:rsidR="00585E6D">
        <w:rPr>
          <w:rFonts w:asciiTheme="minorEastAsia" w:eastAsiaTheme="minorEastAsia" w:hAnsiTheme="minorEastAsia" w:cstheme="minorBidi" w:hint="eastAsia"/>
          <w:kern w:val="2"/>
        </w:rPr>
        <w:t>五一</w:t>
      </w:r>
      <w:r w:rsidR="00585E6D">
        <w:rPr>
          <w:rFonts w:asciiTheme="minorEastAsia" w:eastAsiaTheme="minorEastAsia" w:hAnsiTheme="minorEastAsia" w:cstheme="minorBidi" w:hint="eastAsia"/>
          <w:kern w:val="2"/>
        </w:rPr>
        <w:t>”</w:t>
      </w:r>
      <w:r>
        <w:rPr>
          <w:rFonts w:asciiTheme="minorEastAsia" w:eastAsiaTheme="minorEastAsia" w:hAnsiTheme="minorEastAsia" w:cstheme="minorBidi" w:hint="eastAsia"/>
          <w:kern w:val="2"/>
        </w:rPr>
        <w:t>期间，都是大学生出行旅游的高峰期。大学生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>外出旅行时，</w:t>
      </w:r>
      <w:r>
        <w:rPr>
          <w:rFonts w:asciiTheme="minorEastAsia" w:eastAsiaTheme="minorEastAsia" w:hAnsiTheme="minorEastAsia" w:cstheme="minorBidi" w:hint="eastAsia"/>
          <w:kern w:val="2"/>
        </w:rPr>
        <w:t>切忌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>不要住“路边店”、“黑店”。</w:t>
      </w:r>
      <w:r>
        <w:rPr>
          <w:rFonts w:asciiTheme="minorEastAsia" w:eastAsiaTheme="minorEastAsia" w:hAnsiTheme="minorEastAsia" w:cstheme="minorBidi" w:hint="eastAsia"/>
          <w:kern w:val="2"/>
        </w:rPr>
        <w:t>大学生由于安全意识较差，</w:t>
      </w:r>
      <w:r w:rsidR="00B60051">
        <w:rPr>
          <w:rFonts w:asciiTheme="minorEastAsia" w:eastAsiaTheme="minorEastAsia" w:hAnsiTheme="minorEastAsia" w:cstheme="minorBidi" w:hint="eastAsia"/>
          <w:kern w:val="2"/>
        </w:rPr>
        <w:t>社会经验不足，</w:t>
      </w:r>
      <w:r w:rsidR="00E043F5">
        <w:rPr>
          <w:rFonts w:asciiTheme="minorEastAsia" w:eastAsiaTheme="minorEastAsia" w:hAnsiTheme="minorEastAsia" w:cstheme="minorBidi" w:hint="eastAsia"/>
          <w:kern w:val="2"/>
        </w:rPr>
        <w:t>出行时经常遭遇此类“黑店”</w:t>
      </w:r>
      <w:r w:rsidR="00785EF1">
        <w:rPr>
          <w:rFonts w:asciiTheme="minorEastAsia" w:eastAsiaTheme="minorEastAsia" w:hAnsiTheme="minorEastAsia" w:cstheme="minorBidi" w:hint="eastAsia"/>
          <w:kern w:val="2"/>
        </w:rPr>
        <w:t>宰客</w:t>
      </w:r>
      <w:r w:rsidR="00E043F5">
        <w:rPr>
          <w:rFonts w:asciiTheme="minorEastAsia" w:eastAsiaTheme="minorEastAsia" w:hAnsiTheme="minorEastAsia" w:cstheme="minorBidi" w:hint="eastAsia"/>
          <w:kern w:val="2"/>
        </w:rPr>
        <w:t>事件。案例中的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 xml:space="preserve"> “路边店”、“黑店”，是设在车站、码头、机场附近，涉嫌违规、违法经营的旅店。</w:t>
      </w:r>
      <w:r w:rsidR="00E043F5">
        <w:rPr>
          <w:rFonts w:asciiTheme="minorEastAsia" w:eastAsiaTheme="minorEastAsia" w:hAnsiTheme="minorEastAsia" w:cstheme="minorBidi" w:hint="eastAsia"/>
          <w:kern w:val="2"/>
        </w:rPr>
        <w:t>大学生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>出行前可以在相关网站上了解宾馆、饭店的分布情况和价格，也可以从黄页中找到一些宾馆、饭店、招待所的电话，了解其价格和房间情况，也可以电话预订。</w:t>
      </w:r>
      <w:r w:rsidR="00B24E46">
        <w:rPr>
          <w:rFonts w:asciiTheme="minorEastAsia" w:eastAsiaTheme="minorEastAsia" w:hAnsiTheme="minorEastAsia" w:cstheme="minorBidi" w:hint="eastAsia"/>
          <w:kern w:val="2"/>
        </w:rPr>
        <w:t>入住后，妥善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>保管好自己的财物，</w:t>
      </w:r>
      <w:r w:rsidR="00B24E46">
        <w:rPr>
          <w:rFonts w:asciiTheme="minorEastAsia" w:eastAsiaTheme="minorEastAsia" w:hAnsiTheme="minorEastAsia" w:cstheme="minorBidi" w:hint="eastAsia"/>
          <w:kern w:val="2"/>
        </w:rPr>
        <w:t>现金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>、证件及其他贵重物品要随身保管，一般行李可交旅店寄存处存起来</w:t>
      </w:r>
      <w:r w:rsidR="00B24E46">
        <w:rPr>
          <w:rFonts w:asciiTheme="minorEastAsia" w:eastAsiaTheme="minorEastAsia" w:hAnsiTheme="minorEastAsia" w:cstheme="minorBidi" w:hint="eastAsia"/>
          <w:kern w:val="2"/>
        </w:rPr>
        <w:t>。</w:t>
      </w:r>
      <w:r w:rsidR="00726358" w:rsidRPr="00726358">
        <w:rPr>
          <w:rFonts w:asciiTheme="minorEastAsia" w:eastAsiaTheme="minorEastAsia" w:hAnsiTheme="minorEastAsia" w:cstheme="minorBidi" w:hint="eastAsia"/>
          <w:kern w:val="2"/>
        </w:rPr>
        <w:t>不要和不相识的人同住一间房。</w:t>
      </w:r>
    </w:p>
    <w:p w:rsidR="00F67FB0" w:rsidRDefault="00F67FB0" w:rsidP="00F67FB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0E4317" w:rsidRDefault="00585E6D" w:rsidP="00C5030D">
      <w:pPr>
        <w:widowControl/>
        <w:spacing w:line="48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“五一”</w:t>
      </w:r>
      <w:r w:rsidR="000E4317">
        <w:rPr>
          <w:rFonts w:asciiTheme="minorEastAsia" w:hAnsiTheme="minorEastAsia"/>
          <w:sz w:val="24"/>
          <w:szCs w:val="24"/>
        </w:rPr>
        <w:t>出行</w:t>
      </w:r>
      <w:r w:rsidR="000E4317">
        <w:rPr>
          <w:rFonts w:asciiTheme="minorEastAsia" w:hAnsiTheme="minorEastAsia" w:hint="eastAsia"/>
          <w:sz w:val="24"/>
          <w:szCs w:val="24"/>
        </w:rPr>
        <w:t>，</w:t>
      </w:r>
      <w:r w:rsidR="000E4317">
        <w:rPr>
          <w:rFonts w:asciiTheme="minorEastAsia" w:hAnsiTheme="minorEastAsia"/>
          <w:sz w:val="24"/>
          <w:szCs w:val="24"/>
        </w:rPr>
        <w:t>安全第一</w:t>
      </w:r>
      <w:r w:rsidR="000E4317">
        <w:rPr>
          <w:rFonts w:asciiTheme="minorEastAsia" w:hAnsiTheme="minorEastAsia" w:hint="eastAsia"/>
          <w:sz w:val="24"/>
          <w:szCs w:val="24"/>
        </w:rPr>
        <w:t>！</w:t>
      </w:r>
      <w:r w:rsidR="000E4317">
        <w:rPr>
          <w:rFonts w:asciiTheme="minorEastAsia" w:hAnsiTheme="minorEastAsia"/>
          <w:sz w:val="24"/>
          <w:szCs w:val="24"/>
        </w:rPr>
        <w:t>请广大学生牢记一下几点</w:t>
      </w:r>
      <w:r w:rsidR="000E4317">
        <w:rPr>
          <w:rFonts w:asciiTheme="minorEastAsia" w:hAnsiTheme="minorEastAsia" w:hint="eastAsia"/>
          <w:sz w:val="24"/>
          <w:szCs w:val="24"/>
        </w:rPr>
        <w:t>：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1、尽量不要带贵重物品、手提电脑外出。如必须携带手提电脑外出, 请尽量用其他包代替电脑包。建议不要将贵重物品放在电脑包内, 例如钱包、身份证、银行卡、飞机票等，如果必须要带一些贵重物品如笔记本电脑或现金，必要时建议乘出租车。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2、社会闲散人员掌握学生节假日、假期返校时携带现金数量多且长途旅行疲劳的特点，大肆进行盗窃抢劫活动，同学们返校时要尽量少带现金并保管好携带的物品。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lastRenderedPageBreak/>
        <w:t>3、长途旅程的同学要尽量结伴旅行，不要单独回家，特别是女孩子，容易成为犯罪分子袭击的目标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4、如果您在路上携包行走时,请注意马路上有无正在路边慢行或停在</w:t>
      </w:r>
      <w:proofErr w:type="gramStart"/>
      <w:r w:rsidRPr="008C1954">
        <w:rPr>
          <w:rFonts w:asciiTheme="minorEastAsia" w:hAnsiTheme="minorEastAsia" w:hint="eastAsia"/>
          <w:sz w:val="24"/>
          <w:szCs w:val="24"/>
        </w:rPr>
        <w:t>一旁但</w:t>
      </w:r>
      <w:proofErr w:type="gramEnd"/>
      <w:r w:rsidRPr="008C1954">
        <w:rPr>
          <w:rFonts w:asciiTheme="minorEastAsia" w:hAnsiTheme="minorEastAsia" w:hint="eastAsia"/>
          <w:sz w:val="24"/>
          <w:szCs w:val="24"/>
        </w:rPr>
        <w:t>已启动好可随时开动的摩托车。走路或等车与人尽量保持距离，提高警惕，环顾四周，路边的围观尽量不要参与，也不要因为身边的一些异常现象（比如有人丢钱、打架等）分散自己的精力。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5、遇到违法事件时，要量力而行，能制止的制止，不能制止的记住犯罪分子特征，为公安机关破案提供重要线索，一定要确保自身生命安全不受到侵害。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6、去陌生的地方应尽量事前做好准备，自己找路或问警察。切忌不要让别人带领，不要和陌生人说话，包括问路，有人主动和自己搭话应保持一定距离或立即避开。</w:t>
      </w:r>
    </w:p>
    <w:p w:rsidR="007A31C2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7、</w:t>
      </w:r>
      <w:r w:rsidR="007A31C2" w:rsidRPr="007A31C2">
        <w:rPr>
          <w:rFonts w:asciiTheme="minorEastAsia" w:hAnsiTheme="minorEastAsia" w:hint="eastAsia"/>
          <w:sz w:val="24"/>
          <w:szCs w:val="24"/>
        </w:rPr>
        <w:t>“五一”</w:t>
      </w:r>
      <w:r w:rsidR="007A31C2" w:rsidRPr="007A31C2">
        <w:rPr>
          <w:rFonts w:asciiTheme="minorEastAsia" w:hAnsiTheme="minorEastAsia" w:hint="eastAsia"/>
          <w:sz w:val="24"/>
          <w:szCs w:val="24"/>
        </w:rPr>
        <w:t>期间</w:t>
      </w:r>
      <w:r w:rsidR="007A31C2">
        <w:rPr>
          <w:rFonts w:asciiTheme="minorEastAsia" w:hAnsiTheme="minorEastAsia" w:hint="eastAsia"/>
          <w:sz w:val="24"/>
          <w:szCs w:val="24"/>
        </w:rPr>
        <w:t>，</w:t>
      </w:r>
      <w:r w:rsidR="007A31C2" w:rsidRPr="007A31C2">
        <w:rPr>
          <w:rFonts w:asciiTheme="minorEastAsia" w:hAnsiTheme="minorEastAsia" w:hint="eastAsia"/>
          <w:sz w:val="24"/>
          <w:szCs w:val="24"/>
        </w:rPr>
        <w:t>防范各类电信网络诈骗</w:t>
      </w:r>
      <w:r w:rsidR="007A31C2">
        <w:rPr>
          <w:rFonts w:asciiTheme="minorEastAsia" w:hAnsiTheme="minorEastAsia" w:hint="eastAsia"/>
          <w:sz w:val="24"/>
          <w:szCs w:val="24"/>
        </w:rPr>
        <w:t>。</w:t>
      </w:r>
      <w:r w:rsidR="007A31C2" w:rsidRPr="007A31C2">
        <w:rPr>
          <w:rFonts w:asciiTheme="minorEastAsia" w:hAnsiTheme="minorEastAsia" w:hint="eastAsia"/>
          <w:sz w:val="24"/>
          <w:szCs w:val="24"/>
        </w:rPr>
        <w:t>尤其是</w:t>
      </w:r>
      <w:r w:rsidR="007A31C2">
        <w:rPr>
          <w:rFonts w:asciiTheme="minorEastAsia" w:hAnsiTheme="minorEastAsia" w:hint="eastAsia"/>
          <w:sz w:val="24"/>
          <w:szCs w:val="24"/>
        </w:rPr>
        <w:t>以</w:t>
      </w:r>
      <w:r w:rsidR="007A31C2" w:rsidRPr="007A31C2">
        <w:rPr>
          <w:rFonts w:asciiTheme="minorEastAsia" w:hAnsiTheme="minorEastAsia" w:hint="eastAsia"/>
          <w:sz w:val="24"/>
          <w:szCs w:val="24"/>
        </w:rPr>
        <w:t>“校园贷”</w:t>
      </w:r>
      <w:r w:rsidR="007A31C2">
        <w:rPr>
          <w:rFonts w:asciiTheme="minorEastAsia" w:hAnsiTheme="minorEastAsia" w:hint="eastAsia"/>
          <w:sz w:val="24"/>
          <w:szCs w:val="24"/>
        </w:rPr>
        <w:t>为代表的，新型的诈骗手段。</w:t>
      </w:r>
      <w:bookmarkStart w:id="0" w:name="_GoBack"/>
      <w:bookmarkEnd w:id="0"/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8、避免带太多现金，够应付一般的使用即可。减少现金操作，从银行取现金后应先观察有无可疑人员后再走。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9、遵守交通规则，注意交通安全，切勿横穿马路，过马路时注意来往车辆，尽量走人行横道。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10、如发生不幸事件,请立即联系附近的派出所报案。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11、外出游泳，切忌水性不好或水域情况不熟还单独下水、</w:t>
      </w:r>
      <w:proofErr w:type="gramStart"/>
      <w:r w:rsidRPr="008C1954">
        <w:rPr>
          <w:rFonts w:asciiTheme="minorEastAsia" w:hAnsiTheme="minorEastAsia" w:hint="eastAsia"/>
          <w:sz w:val="24"/>
          <w:szCs w:val="24"/>
        </w:rPr>
        <w:t>冒然</w:t>
      </w:r>
      <w:proofErr w:type="gramEnd"/>
      <w:r w:rsidRPr="008C1954">
        <w:rPr>
          <w:rFonts w:asciiTheme="minorEastAsia" w:hAnsiTheme="minorEastAsia" w:hint="eastAsia"/>
          <w:sz w:val="24"/>
          <w:szCs w:val="24"/>
        </w:rPr>
        <w:t>下水，很可能会出现溺水现象，到时后悔晚矣！。外出爬山游玩，切忌冒险，听从家长、导游或领队指挥，避免“乐极生悲”的可怕事件。外出就餐就寝，要尽量到条件相对好一些的餐馆宾馆就餐就寝，不吃不卫生食品，不因只图便宜而忽略安全问题。</w:t>
      </w:r>
    </w:p>
    <w:p w:rsidR="008C1954" w:rsidRPr="008C1954" w:rsidRDefault="008C1954" w:rsidP="00C5030D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12、在社会上与人交往时，要时刻提醒自己是一名受过高等教育的大学生，要维护大学生的良好形象，待人处事文明有节、自重高雅。</w:t>
      </w:r>
    </w:p>
    <w:p w:rsidR="00F67FB0" w:rsidRDefault="008C1954" w:rsidP="00DF06F6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1954">
        <w:rPr>
          <w:rFonts w:asciiTheme="minorEastAsia" w:hAnsiTheme="minorEastAsia" w:hint="eastAsia"/>
          <w:sz w:val="24"/>
          <w:szCs w:val="24"/>
        </w:rPr>
        <w:t>13、外出一定要告知家长、朋友、同学或老师等，尽量结伴而行，可以相互协助、照应。</w:t>
      </w:r>
    </w:p>
    <w:p w:rsidR="00DF06F6" w:rsidRDefault="00DF06F6" w:rsidP="00DF06F6">
      <w:pPr>
        <w:widowControl/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F06F6" w:rsidRDefault="00DF06F6" w:rsidP="00DF06F6">
      <w:pPr>
        <w:widowControl/>
        <w:spacing w:line="480" w:lineRule="exact"/>
        <w:ind w:firstLineChars="200" w:firstLine="420"/>
        <w:jc w:val="left"/>
      </w:pPr>
    </w:p>
    <w:p w:rsidR="00F67FB0" w:rsidRPr="00DD2EA9" w:rsidRDefault="00F67FB0" w:rsidP="00F67FB0">
      <w:pPr>
        <w:pStyle w:val="af1"/>
        <w:spacing w:before="0" w:beforeAutospacing="0" w:after="0" w:afterAutospacing="0" w:line="440" w:lineRule="exact"/>
        <w:ind w:firstLineChars="200" w:firstLine="480"/>
        <w:jc w:val="right"/>
      </w:pPr>
      <w:r w:rsidRPr="00DD2EA9">
        <w:rPr>
          <w:rFonts w:hint="eastAsia"/>
        </w:rPr>
        <w:t>保卫处、华理警务室</w:t>
      </w:r>
    </w:p>
    <w:p w:rsidR="001178FD" w:rsidRPr="00F67FB0" w:rsidRDefault="00F67FB0" w:rsidP="00C5030D">
      <w:pPr>
        <w:pStyle w:val="af1"/>
        <w:spacing w:before="0" w:beforeAutospacing="0" w:after="0" w:afterAutospacing="0" w:line="440" w:lineRule="exact"/>
        <w:ind w:firstLineChars="200" w:firstLine="480"/>
        <w:jc w:val="right"/>
      </w:pPr>
      <w:r w:rsidRPr="00DD2EA9">
        <w:t>2017</w:t>
      </w:r>
      <w:r w:rsidRPr="00DD2EA9">
        <w:rPr>
          <w:rFonts w:hint="eastAsia"/>
        </w:rPr>
        <w:t>年</w:t>
      </w:r>
      <w:r>
        <w:t>4</w:t>
      </w:r>
      <w:r w:rsidRPr="00DD2EA9">
        <w:rPr>
          <w:rFonts w:hint="eastAsia"/>
        </w:rPr>
        <w:t>月</w:t>
      </w:r>
      <w:r>
        <w:t>2</w:t>
      </w:r>
      <w:r w:rsidR="00DF06F6">
        <w:t>7</w:t>
      </w:r>
      <w:r w:rsidRPr="00DD2EA9">
        <w:rPr>
          <w:rFonts w:hint="eastAsia"/>
        </w:rPr>
        <w:t>日</w:t>
      </w:r>
    </w:p>
    <w:sectPr w:rsidR="001178FD" w:rsidRPr="00F6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B0"/>
    <w:rsid w:val="000E4317"/>
    <w:rsid w:val="001178FD"/>
    <w:rsid w:val="00122497"/>
    <w:rsid w:val="002A4D38"/>
    <w:rsid w:val="004C14C2"/>
    <w:rsid w:val="00585E6D"/>
    <w:rsid w:val="00726358"/>
    <w:rsid w:val="00761029"/>
    <w:rsid w:val="00785EF1"/>
    <w:rsid w:val="007A31C2"/>
    <w:rsid w:val="008C1954"/>
    <w:rsid w:val="009A4C2B"/>
    <w:rsid w:val="00B24E46"/>
    <w:rsid w:val="00B60051"/>
    <w:rsid w:val="00C5030D"/>
    <w:rsid w:val="00DF06F6"/>
    <w:rsid w:val="00E043F5"/>
    <w:rsid w:val="00F67FB0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158F-2633-4742-BB15-B3A048E3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color w:val="4F81BD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2"/>
    </w:pPr>
    <w:rPr>
      <w:rFonts w:ascii="Cambria" w:eastAsia="宋体" w:hAnsi="Cambria" w:cs="Times New Roman"/>
      <w:b/>
      <w:bCs/>
      <w:color w:val="4F81BD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3"/>
    </w:pPr>
    <w:rPr>
      <w:rFonts w:ascii="Cambria" w:eastAsia="宋体" w:hAnsi="Cambria" w:cs="Times New Roman"/>
      <w:b/>
      <w:bCs/>
      <w:i/>
      <w:iCs/>
      <w:color w:val="4F81BD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4"/>
    </w:pPr>
    <w:rPr>
      <w:rFonts w:ascii="Cambria" w:eastAsia="宋体" w:hAnsi="Cambria" w:cs="Times New Roman"/>
      <w:color w:val="243F6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5"/>
    </w:pPr>
    <w:rPr>
      <w:rFonts w:ascii="Cambria" w:eastAsia="宋体" w:hAnsi="Cambria" w:cs="Times New Roman"/>
      <w:i/>
      <w:iCs/>
      <w:color w:val="243F6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7"/>
    </w:pPr>
    <w:rPr>
      <w:rFonts w:ascii="Cambria" w:eastAsia="宋体" w:hAnsi="Cambria" w:cs="Times New Roman"/>
      <w:color w:val="4F81BD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widowControl/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widowControl/>
      <w:spacing w:after="200"/>
      <w:jc w:val="left"/>
    </w:pPr>
    <w:rPr>
      <w:rFonts w:ascii="Calibri" w:eastAsia="宋体" w:hAnsi="Calibri" w:cs="Times New Roman"/>
      <w:b/>
      <w:bCs/>
      <w:color w:val="4F81BD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widowControl/>
      <w:numPr>
        <w:ilvl w:val="1"/>
      </w:numPr>
      <w:spacing w:after="200" w:line="276" w:lineRule="auto"/>
      <w:jc w:val="left"/>
    </w:pPr>
    <w:rPr>
      <w:rFonts w:ascii="Cambria" w:eastAsia="宋体" w:hAnsi="Cambria" w:cs="Times New Roman"/>
      <w:i/>
      <w:iCs/>
      <w:color w:val="4F81BD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9A4C2B"/>
    <w:pPr>
      <w:widowControl/>
      <w:spacing w:after="200" w:line="276" w:lineRule="auto"/>
      <w:jc w:val="left"/>
    </w:pPr>
    <w:rPr>
      <w:rFonts w:ascii="Calibri" w:eastAsia="宋体" w:hAnsi="Calibri" w:cs="Times New Roman"/>
      <w:i/>
      <w:iCs/>
      <w:color w:val="000000"/>
      <w:kern w:val="0"/>
      <w:sz w:val="20"/>
      <w:szCs w:val="20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宋体" w:hAnsi="Calibri" w:cs="Times New Roman"/>
      <w:b/>
      <w:bCs/>
      <w:i/>
      <w:iCs/>
      <w:color w:val="4F81BD"/>
      <w:kern w:val="0"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iPriority w:val="99"/>
    <w:rsid w:val="00F67F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11</cp:revision>
  <dcterms:created xsi:type="dcterms:W3CDTF">2017-04-25T01:10:00Z</dcterms:created>
  <dcterms:modified xsi:type="dcterms:W3CDTF">2017-04-26T06:23:00Z</dcterms:modified>
</cp:coreProperties>
</file>