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54" w:rsidRPr="00A164A2" w:rsidRDefault="00EF60F6" w:rsidP="00BF6E54">
      <w:pPr>
        <w:pStyle w:val="4"/>
        <w:jc w:val="center"/>
      </w:pPr>
      <w:r>
        <w:rPr>
          <w:rFonts w:hint="eastAsia"/>
        </w:rPr>
        <w:t>每周一案</w:t>
      </w:r>
      <w:r>
        <w:rPr>
          <w:rFonts w:hint="eastAsia"/>
        </w:rPr>
        <w:t xml:space="preserve">  </w:t>
      </w:r>
      <w:r>
        <w:rPr>
          <w:rFonts w:hint="eastAsia"/>
        </w:rPr>
        <w:t>第</w:t>
      </w:r>
      <w:r w:rsidR="005815EC">
        <w:t>306</w:t>
      </w:r>
      <w:r>
        <w:rPr>
          <w:rFonts w:hint="eastAsia"/>
        </w:rPr>
        <w:t>期</w:t>
      </w:r>
      <w:r>
        <w:rPr>
          <w:rFonts w:hint="eastAsia"/>
        </w:rPr>
        <w:t xml:space="preserve"> </w:t>
      </w:r>
      <w:r w:rsidR="0044393C">
        <w:t xml:space="preserve"> </w:t>
      </w:r>
      <w:r w:rsidR="001209AA">
        <w:rPr>
          <w:rFonts w:hint="eastAsia"/>
        </w:rPr>
        <w:t>防诈骗系列之</w:t>
      </w:r>
      <w:r w:rsidR="00AC0A0B">
        <w:rPr>
          <w:rFonts w:hint="eastAsia"/>
        </w:rPr>
        <w:t>“校园贷”</w:t>
      </w:r>
      <w:r w:rsidR="00AC0A0B">
        <w:rPr>
          <w:rFonts w:hint="eastAsia"/>
        </w:rPr>
        <w:t xml:space="preserve">  </w:t>
      </w:r>
    </w:p>
    <w:p w:rsidR="00D31B0C" w:rsidRPr="001209AA" w:rsidRDefault="00D31B0C" w:rsidP="001209AA">
      <w:pPr>
        <w:ind w:firstLineChars="200" w:firstLine="480"/>
        <w:rPr>
          <w:rFonts w:ascii="等线" w:eastAsia="等线" w:hAnsi="等线" w:cs="宋体"/>
          <w:sz w:val="24"/>
        </w:rPr>
      </w:pPr>
      <w:r w:rsidRPr="001209AA">
        <w:rPr>
          <w:rFonts w:ascii="等线" w:eastAsia="等线" w:hAnsi="等线" w:cs="宋体"/>
          <w:sz w:val="24"/>
        </w:rPr>
        <w:t>高某大学毕业后从事校园卡出售业务，他发现多家互联网APP平台可以为学生办理贷款及手机分期付款业务，在校大中专院校学生均符合申请条件。于是他与李某等人，利用QQ群、招聘网站和大学生互相</w:t>
      </w:r>
      <w:bookmarkStart w:id="0" w:name="_GoBack"/>
      <w:bookmarkEnd w:id="0"/>
      <w:r w:rsidRPr="001209AA">
        <w:rPr>
          <w:rFonts w:ascii="等线" w:eastAsia="等线" w:hAnsi="等线" w:cs="宋体"/>
          <w:sz w:val="24"/>
        </w:rPr>
        <w:t>介绍等方式散布招聘学生兼职的虚假广告，利用学生身份办理贷款业务，进而非法牟利。</w:t>
      </w:r>
    </w:p>
    <w:p w:rsidR="00D31B0C" w:rsidRPr="001209AA" w:rsidRDefault="00D31B0C" w:rsidP="001209AA">
      <w:pPr>
        <w:ind w:firstLineChars="200" w:firstLine="480"/>
        <w:rPr>
          <w:rFonts w:ascii="等线" w:eastAsia="等线" w:hAnsi="等线" w:cs="宋体"/>
          <w:sz w:val="24"/>
        </w:rPr>
      </w:pPr>
      <w:r w:rsidRPr="001209AA">
        <w:rPr>
          <w:rFonts w:ascii="等线" w:eastAsia="等线" w:hAnsi="等线" w:cs="宋体"/>
          <w:sz w:val="24"/>
        </w:rPr>
        <w:t>高某等人要求应聘的学生在各类平台上为自己办理手机分期和贷款分期业务，每单给予学生几十元到几百元不等的好处费。此外，他冒充学生本人骗取各类平台信任，逐步提高消费额度，非法大量占有资金。</w:t>
      </w:r>
    </w:p>
    <w:p w:rsidR="00D31B0C" w:rsidRPr="001209AA" w:rsidRDefault="00D31B0C" w:rsidP="001209AA">
      <w:pPr>
        <w:ind w:firstLineChars="200" w:firstLine="480"/>
        <w:rPr>
          <w:rFonts w:ascii="等线" w:eastAsia="等线" w:hAnsi="等线" w:cs="宋体"/>
          <w:sz w:val="24"/>
        </w:rPr>
      </w:pPr>
      <w:r w:rsidRPr="001209AA">
        <w:rPr>
          <w:rFonts w:ascii="等线" w:eastAsia="等线" w:hAnsi="等线" w:cs="宋体"/>
          <w:sz w:val="24"/>
        </w:rPr>
        <w:t>2019年</w:t>
      </w:r>
      <w:r w:rsidRPr="001209AA">
        <w:rPr>
          <w:rFonts w:ascii="等线" w:eastAsia="等线" w:hAnsi="等线" w:cs="宋体" w:hint="eastAsia"/>
          <w:sz w:val="24"/>
        </w:rPr>
        <w:t>，</w:t>
      </w:r>
      <w:r w:rsidRPr="001209AA">
        <w:rPr>
          <w:rFonts w:ascii="等线" w:eastAsia="等线" w:hAnsi="等线" w:cs="宋体"/>
          <w:sz w:val="24"/>
        </w:rPr>
        <w:t>高某已不能按时偿还平台欠款，多位学生也相继因欠款被相关网络贷款平台催收，而高某等人没有及时收手，反而引诱、威胁学生办理新的贷款，致使受害学生及涉案金额越积越多。至案发时，高某的行为已经涉及全国19家网络贷款平台，受害学生246人，涉案金额高达300多万元。</w:t>
      </w:r>
    </w:p>
    <w:p w:rsidR="00BF6E54" w:rsidRPr="00A164A2" w:rsidRDefault="00BF6E54" w:rsidP="00BF6E54">
      <w:pPr>
        <w:pStyle w:val="a3"/>
        <w:spacing w:beforeLines="50" w:before="156" w:beforeAutospacing="0" w:afterLines="50" w:after="156" w:afterAutospacing="0" w:line="480" w:lineRule="exact"/>
        <w:ind w:firstLineChars="200" w:firstLine="482"/>
        <w:rPr>
          <w:rFonts w:asciiTheme="minorEastAsia" w:eastAsiaTheme="minorEastAsia" w:hAnsiTheme="minorEastAsia"/>
          <w:b/>
        </w:rPr>
      </w:pPr>
      <w:r w:rsidRPr="00A164A2">
        <w:rPr>
          <w:rFonts w:asciiTheme="minorEastAsia" w:eastAsiaTheme="minorEastAsia" w:hAnsiTheme="minorEastAsia" w:hint="eastAsia"/>
          <w:b/>
        </w:rPr>
        <w:t>【案例分析】</w:t>
      </w:r>
    </w:p>
    <w:p w:rsidR="00BF6E54" w:rsidRPr="001209AA" w:rsidRDefault="006A0252" w:rsidP="001209AA">
      <w:pPr>
        <w:ind w:firstLineChars="200" w:firstLine="480"/>
        <w:rPr>
          <w:rFonts w:ascii="等线" w:eastAsia="等线" w:hAnsi="等线" w:cs="宋体"/>
          <w:sz w:val="24"/>
        </w:rPr>
      </w:pPr>
      <w:r w:rsidRPr="001209AA">
        <w:rPr>
          <w:rFonts w:ascii="等线" w:eastAsia="等线" w:hAnsi="等线" w:cs="宋体" w:hint="eastAsia"/>
          <w:sz w:val="24"/>
        </w:rPr>
        <w:t>“校园贷”是从2014年兴起的事物</w:t>
      </w:r>
      <w:r w:rsidR="007E0ADE" w:rsidRPr="001209AA">
        <w:rPr>
          <w:rFonts w:ascii="等线" w:eastAsia="等线" w:hAnsi="等线" w:cs="宋体" w:hint="eastAsia"/>
          <w:sz w:val="24"/>
        </w:rPr>
        <w:t>。</w:t>
      </w:r>
      <w:r w:rsidRPr="001209AA">
        <w:rPr>
          <w:rFonts w:ascii="等线" w:eastAsia="等线" w:hAnsi="等线" w:cs="宋体" w:hint="eastAsia"/>
          <w:sz w:val="24"/>
        </w:rPr>
        <w:t>近年来，“校园贷”业务取得了快速发展，大学生互联网</w:t>
      </w:r>
      <w:hyperlink r:id="rId6" w:tgtFrame="_blank" w:history="1">
        <w:r w:rsidRPr="001209AA">
          <w:rPr>
            <w:rFonts w:ascii="等线" w:eastAsia="等线" w:hAnsi="等线" w:cs="宋体" w:hint="eastAsia"/>
            <w:sz w:val="24"/>
          </w:rPr>
          <w:t>消费</w:t>
        </w:r>
      </w:hyperlink>
      <w:r w:rsidRPr="001209AA">
        <w:rPr>
          <w:rFonts w:ascii="等线" w:eastAsia="等线" w:hAnsi="等线" w:cs="宋体" w:hint="eastAsia"/>
          <w:sz w:val="24"/>
        </w:rPr>
        <w:t>分期</w:t>
      </w:r>
      <w:r w:rsidR="005E40D5" w:rsidRPr="001209AA">
        <w:rPr>
          <w:rFonts w:ascii="等线" w:eastAsia="等线" w:hAnsi="等线" w:cs="宋体" w:hint="eastAsia"/>
          <w:sz w:val="24"/>
        </w:rPr>
        <w:t>付款</w:t>
      </w:r>
      <w:r w:rsidRPr="001209AA">
        <w:rPr>
          <w:rFonts w:ascii="等线" w:eastAsia="等线" w:hAnsi="等线" w:cs="宋体" w:hint="eastAsia"/>
          <w:sz w:val="24"/>
        </w:rPr>
        <w:t>规模最近两年的同比增速高达200%以上。看似“繁华”的背后，“校园贷”却隐藏了极大的安全隐患。</w:t>
      </w:r>
      <w:r w:rsidR="002D36FB" w:rsidRPr="001209AA">
        <w:rPr>
          <w:rFonts w:ascii="等线" w:eastAsia="等线" w:hAnsi="等线" w:cs="宋体" w:hint="eastAsia"/>
          <w:sz w:val="24"/>
        </w:rPr>
        <w:t>据相关调查显示，“校园贷”存在以下几方面的安全风险：</w:t>
      </w:r>
    </w:p>
    <w:p w:rsidR="002D36FB" w:rsidRPr="001209AA" w:rsidRDefault="002D36FB" w:rsidP="001209AA">
      <w:pPr>
        <w:ind w:firstLineChars="200" w:firstLine="480"/>
        <w:rPr>
          <w:rFonts w:ascii="等线" w:eastAsia="等线" w:hAnsi="等线" w:cs="宋体"/>
          <w:sz w:val="24"/>
        </w:rPr>
      </w:pPr>
      <w:r w:rsidRPr="001209AA">
        <w:rPr>
          <w:rFonts w:ascii="等线" w:eastAsia="等线" w:hAnsi="等线" w:cs="宋体" w:hint="eastAsia"/>
          <w:sz w:val="24"/>
        </w:rPr>
        <w:t>1、</w:t>
      </w:r>
      <w:r w:rsidR="0087566E" w:rsidRPr="001209AA">
        <w:rPr>
          <w:rFonts w:ascii="等线" w:eastAsia="等线" w:hAnsi="等线" w:cs="宋体" w:hint="eastAsia"/>
          <w:sz w:val="24"/>
        </w:rPr>
        <w:t>以低息为诱，</w:t>
      </w:r>
      <w:r w:rsidR="005A41DC" w:rsidRPr="001209AA">
        <w:rPr>
          <w:rFonts w:ascii="等线" w:eastAsia="等线" w:hAnsi="等线" w:cs="宋体" w:hint="eastAsia"/>
          <w:sz w:val="24"/>
        </w:rPr>
        <w:t>实为超高费用</w:t>
      </w:r>
    </w:p>
    <w:p w:rsidR="002D36FB" w:rsidRPr="001209AA" w:rsidRDefault="005E40D5" w:rsidP="001209AA">
      <w:pPr>
        <w:ind w:firstLineChars="200" w:firstLine="480"/>
        <w:rPr>
          <w:rFonts w:ascii="等线" w:eastAsia="等线" w:hAnsi="等线" w:cs="宋体"/>
          <w:sz w:val="24"/>
        </w:rPr>
      </w:pPr>
      <w:r w:rsidRPr="001209AA">
        <w:rPr>
          <w:rFonts w:ascii="等线" w:eastAsia="等线" w:hAnsi="等线" w:cs="宋体" w:hint="eastAsia"/>
          <w:sz w:val="24"/>
        </w:rPr>
        <w:t>目前网络贷款</w:t>
      </w:r>
      <w:r w:rsidR="002D36FB" w:rsidRPr="001209AA">
        <w:rPr>
          <w:rFonts w:ascii="等线" w:eastAsia="等线" w:hAnsi="等线" w:cs="宋体" w:hint="eastAsia"/>
          <w:sz w:val="24"/>
        </w:rPr>
        <w:t>平台多数产品</w:t>
      </w:r>
      <w:r w:rsidR="005A41DC" w:rsidRPr="001209AA">
        <w:rPr>
          <w:rFonts w:ascii="等线" w:eastAsia="等线" w:hAnsi="等线" w:cs="宋体" w:hint="eastAsia"/>
          <w:sz w:val="24"/>
        </w:rPr>
        <w:t>大多以</w:t>
      </w:r>
      <w:r w:rsidR="001E4035" w:rsidRPr="001209AA">
        <w:rPr>
          <w:rFonts w:ascii="等线" w:eastAsia="等线" w:hAnsi="等线" w:cs="宋体" w:hint="eastAsia"/>
          <w:sz w:val="24"/>
        </w:rPr>
        <w:t>低息</w:t>
      </w:r>
      <w:r w:rsidR="005A41DC" w:rsidRPr="001209AA">
        <w:rPr>
          <w:rFonts w:ascii="等线" w:eastAsia="等线" w:hAnsi="等线" w:cs="宋体" w:hint="eastAsia"/>
          <w:sz w:val="24"/>
        </w:rPr>
        <w:t>或</w:t>
      </w:r>
      <w:r w:rsidR="001E4035" w:rsidRPr="001209AA">
        <w:rPr>
          <w:rFonts w:ascii="等线" w:eastAsia="等线" w:hAnsi="等线" w:cs="宋体" w:hint="eastAsia"/>
          <w:sz w:val="24"/>
        </w:rPr>
        <w:t>无息</w:t>
      </w:r>
      <w:r w:rsidR="005A41DC" w:rsidRPr="001209AA">
        <w:rPr>
          <w:rFonts w:ascii="等线" w:eastAsia="等线" w:hAnsi="等线" w:cs="宋体" w:hint="eastAsia"/>
          <w:sz w:val="24"/>
        </w:rPr>
        <w:t>作为诱饵，吸引广大学生参与贷款</w:t>
      </w:r>
      <w:r w:rsidR="00A6703A" w:rsidRPr="001209AA">
        <w:rPr>
          <w:rFonts w:ascii="等线" w:eastAsia="等线" w:hAnsi="等线" w:cs="宋体" w:hint="eastAsia"/>
          <w:sz w:val="24"/>
        </w:rPr>
        <w:t xml:space="preserve">。 </w:t>
      </w:r>
      <w:r w:rsidR="005A41DC" w:rsidRPr="001209AA">
        <w:rPr>
          <w:rFonts w:ascii="等线" w:eastAsia="等线" w:hAnsi="等线" w:cs="宋体" w:hint="eastAsia"/>
          <w:sz w:val="24"/>
        </w:rPr>
        <w:t>这些</w:t>
      </w:r>
      <w:r w:rsidR="00A6703A" w:rsidRPr="001209AA">
        <w:rPr>
          <w:rFonts w:ascii="等线" w:eastAsia="等线" w:hAnsi="等线" w:cs="宋体" w:hint="eastAsia"/>
          <w:sz w:val="24"/>
        </w:rPr>
        <w:t>只是一个引人注目的噱头，一旦无法正常还款，</w:t>
      </w:r>
      <w:r w:rsidR="005A41DC" w:rsidRPr="001209AA">
        <w:rPr>
          <w:rFonts w:ascii="等线" w:eastAsia="等线" w:hAnsi="等线" w:cs="宋体" w:hint="eastAsia"/>
          <w:sz w:val="24"/>
        </w:rPr>
        <w:t>就会产生</w:t>
      </w:r>
      <w:r w:rsidR="00A6703A" w:rsidRPr="001209AA">
        <w:rPr>
          <w:rFonts w:ascii="等线" w:eastAsia="等线" w:hAnsi="等线" w:cs="宋体" w:hint="eastAsia"/>
          <w:sz w:val="24"/>
        </w:rPr>
        <w:t>高额的违约金、滞纳金</w:t>
      </w:r>
      <w:r w:rsidR="001728E4" w:rsidRPr="001209AA">
        <w:rPr>
          <w:rFonts w:ascii="等线" w:eastAsia="等线" w:hAnsi="等线" w:cs="宋体" w:hint="eastAsia"/>
          <w:sz w:val="24"/>
        </w:rPr>
        <w:t>。</w:t>
      </w:r>
    </w:p>
    <w:p w:rsidR="002D36FB" w:rsidRPr="001209AA" w:rsidRDefault="002D36FB" w:rsidP="001209AA">
      <w:pPr>
        <w:ind w:firstLineChars="200" w:firstLine="480"/>
        <w:rPr>
          <w:rFonts w:ascii="等线" w:eastAsia="等线" w:hAnsi="等线" w:cs="宋体"/>
          <w:sz w:val="24"/>
        </w:rPr>
      </w:pPr>
      <w:r w:rsidRPr="001209AA">
        <w:rPr>
          <w:rFonts w:ascii="等线" w:eastAsia="等线" w:hAnsi="等线" w:cs="宋体" w:hint="eastAsia"/>
          <w:sz w:val="24"/>
        </w:rPr>
        <w:lastRenderedPageBreak/>
        <w:t>2</w:t>
      </w:r>
      <w:r w:rsidR="00A6703A" w:rsidRPr="001209AA">
        <w:rPr>
          <w:rFonts w:ascii="等线" w:eastAsia="等线" w:hAnsi="等线" w:cs="宋体" w:hint="eastAsia"/>
          <w:sz w:val="24"/>
        </w:rPr>
        <w:t>、</w:t>
      </w:r>
      <w:r w:rsidR="00DF4FC2" w:rsidRPr="001209AA">
        <w:rPr>
          <w:rFonts w:ascii="等线" w:eastAsia="等线" w:hAnsi="等线" w:cs="宋体" w:hint="eastAsia"/>
          <w:sz w:val="24"/>
        </w:rPr>
        <w:t>借他人身份证</w:t>
      </w:r>
      <w:r w:rsidR="00F01A96" w:rsidRPr="001209AA">
        <w:rPr>
          <w:rFonts w:ascii="等线" w:eastAsia="等线" w:hAnsi="等线" w:cs="宋体" w:hint="eastAsia"/>
          <w:sz w:val="24"/>
        </w:rPr>
        <w:t>，</w:t>
      </w:r>
      <w:r w:rsidR="00DF4FC2" w:rsidRPr="001209AA">
        <w:rPr>
          <w:rFonts w:ascii="等线" w:eastAsia="等线" w:hAnsi="等线" w:cs="宋体" w:hint="eastAsia"/>
          <w:sz w:val="24"/>
        </w:rPr>
        <w:t>遭遇借贷风险</w:t>
      </w:r>
    </w:p>
    <w:p w:rsidR="002D36FB" w:rsidRPr="001209AA" w:rsidRDefault="002D36FB" w:rsidP="001209AA">
      <w:pPr>
        <w:ind w:firstLineChars="200" w:firstLine="480"/>
        <w:rPr>
          <w:rFonts w:ascii="等线" w:eastAsia="等线" w:hAnsi="等线" w:cs="宋体"/>
          <w:sz w:val="24"/>
        </w:rPr>
      </w:pPr>
      <w:r w:rsidRPr="001209AA">
        <w:rPr>
          <w:rFonts w:ascii="等线" w:eastAsia="等线" w:hAnsi="等线" w:cs="宋体" w:hint="eastAsia"/>
          <w:sz w:val="24"/>
        </w:rPr>
        <w:t>有的同学碍于人情关系等原因，用自己的身份证件替别人办理贷款。这种行为风险很高，因为一旦对方无力还款，剩余的债务就由</w:t>
      </w:r>
      <w:r w:rsidR="00DF4FC2" w:rsidRPr="001209AA">
        <w:rPr>
          <w:rFonts w:ascii="等线" w:eastAsia="等线" w:hAnsi="等线" w:cs="宋体" w:hint="eastAsia"/>
          <w:sz w:val="24"/>
        </w:rPr>
        <w:t>被借身份证人</w:t>
      </w:r>
      <w:r w:rsidRPr="001209AA">
        <w:rPr>
          <w:rFonts w:ascii="等线" w:eastAsia="等线" w:hAnsi="等线" w:cs="宋体" w:hint="eastAsia"/>
          <w:sz w:val="24"/>
        </w:rPr>
        <w:t>独自承担。</w:t>
      </w:r>
    </w:p>
    <w:p w:rsidR="002D36FB" w:rsidRPr="001209AA" w:rsidRDefault="002D36FB" w:rsidP="001209AA">
      <w:pPr>
        <w:ind w:firstLineChars="200" w:firstLine="480"/>
        <w:rPr>
          <w:rFonts w:ascii="等线" w:eastAsia="等线" w:hAnsi="等线" w:cs="宋体"/>
          <w:sz w:val="24"/>
        </w:rPr>
      </w:pPr>
      <w:r w:rsidRPr="001209AA">
        <w:rPr>
          <w:rFonts w:ascii="等线" w:eastAsia="等线" w:hAnsi="等线" w:cs="宋体"/>
          <w:sz w:val="24"/>
        </w:rPr>
        <w:t>3</w:t>
      </w:r>
      <w:r w:rsidRPr="001209AA">
        <w:rPr>
          <w:rFonts w:ascii="等线" w:eastAsia="等线" w:hAnsi="等线" w:cs="宋体" w:hint="eastAsia"/>
          <w:sz w:val="24"/>
        </w:rPr>
        <w:t>、担保零要求</w:t>
      </w:r>
      <w:r w:rsidR="00B30BC6" w:rsidRPr="001209AA">
        <w:rPr>
          <w:rFonts w:ascii="等线" w:eastAsia="等线" w:hAnsi="等线" w:cs="宋体" w:hint="eastAsia"/>
          <w:sz w:val="24"/>
        </w:rPr>
        <w:t>，</w:t>
      </w:r>
      <w:r w:rsidRPr="001209AA">
        <w:rPr>
          <w:rFonts w:ascii="等线" w:eastAsia="等线" w:hAnsi="等线" w:cs="宋体" w:hint="eastAsia"/>
          <w:sz w:val="24"/>
        </w:rPr>
        <w:t>催款全方位</w:t>
      </w:r>
    </w:p>
    <w:p w:rsidR="002D36FB" w:rsidRPr="001209AA" w:rsidRDefault="002D36FB" w:rsidP="001209AA">
      <w:pPr>
        <w:ind w:firstLineChars="200" w:firstLine="480"/>
        <w:rPr>
          <w:rFonts w:ascii="等线" w:eastAsia="等线" w:hAnsi="等线" w:cs="宋体"/>
          <w:sz w:val="24"/>
        </w:rPr>
      </w:pPr>
      <w:r w:rsidRPr="001209AA">
        <w:rPr>
          <w:rFonts w:ascii="等线" w:eastAsia="等线" w:hAnsi="等线" w:cs="宋体" w:hint="eastAsia"/>
          <w:sz w:val="24"/>
        </w:rPr>
        <w:t>在有些案例中，一旦学生贷款还不上，一些</w:t>
      </w:r>
      <w:r w:rsidR="005E40D5" w:rsidRPr="001209AA">
        <w:rPr>
          <w:rFonts w:ascii="等线" w:eastAsia="等线" w:hAnsi="等线" w:cs="宋体" w:hint="eastAsia"/>
          <w:sz w:val="24"/>
        </w:rPr>
        <w:t>网络贷款</w:t>
      </w:r>
      <w:r w:rsidRPr="001209AA">
        <w:rPr>
          <w:rFonts w:ascii="等线" w:eastAsia="等线" w:hAnsi="等线" w:cs="宋体" w:hint="eastAsia"/>
          <w:sz w:val="24"/>
        </w:rPr>
        <w:t>平台并不会通过正当途径追款，而是采用给父母、亲友、老师群发短信、在校园里贴大字报，甚至安排人员上门堵截等威胁恐吓的手段向学生催款逼债。</w:t>
      </w:r>
    </w:p>
    <w:p w:rsidR="002D36FB" w:rsidRPr="001209AA" w:rsidRDefault="002D36FB" w:rsidP="001209AA">
      <w:pPr>
        <w:ind w:firstLineChars="200" w:firstLine="480"/>
        <w:rPr>
          <w:rFonts w:ascii="等线" w:eastAsia="等线" w:hAnsi="等线" w:cs="宋体"/>
          <w:sz w:val="24"/>
        </w:rPr>
      </w:pPr>
      <w:r w:rsidRPr="001209AA">
        <w:rPr>
          <w:rFonts w:ascii="等线" w:eastAsia="等线" w:hAnsi="等线" w:cs="宋体" w:hint="eastAsia"/>
          <w:sz w:val="24"/>
        </w:rPr>
        <w:t>4</w:t>
      </w:r>
      <w:r w:rsidR="00A6703A" w:rsidRPr="001209AA">
        <w:rPr>
          <w:rFonts w:ascii="等线" w:eastAsia="等线" w:hAnsi="等线" w:cs="宋体" w:hint="eastAsia"/>
          <w:sz w:val="24"/>
        </w:rPr>
        <w:t>、</w:t>
      </w:r>
      <w:r w:rsidRPr="001209AA">
        <w:rPr>
          <w:rFonts w:ascii="等线" w:eastAsia="等线" w:hAnsi="等线" w:cs="宋体" w:hint="eastAsia"/>
          <w:sz w:val="24"/>
        </w:rPr>
        <w:t>分期购物</w:t>
      </w:r>
      <w:r w:rsidR="00B30BC6" w:rsidRPr="001209AA">
        <w:rPr>
          <w:rFonts w:ascii="等线" w:eastAsia="等线" w:hAnsi="等线" w:cs="宋体" w:hint="eastAsia"/>
          <w:sz w:val="24"/>
        </w:rPr>
        <w:t>，</w:t>
      </w:r>
      <w:r w:rsidRPr="001209AA">
        <w:rPr>
          <w:rFonts w:ascii="等线" w:eastAsia="等线" w:hAnsi="等线" w:cs="宋体" w:hint="eastAsia"/>
          <w:sz w:val="24"/>
        </w:rPr>
        <w:t>质量难保</w:t>
      </w:r>
    </w:p>
    <w:p w:rsidR="002D36FB" w:rsidRPr="001209AA" w:rsidRDefault="002D36FB" w:rsidP="001209AA">
      <w:pPr>
        <w:ind w:firstLineChars="200" w:firstLine="480"/>
        <w:rPr>
          <w:rFonts w:ascii="等线" w:eastAsia="等线" w:hAnsi="等线" w:cs="宋体"/>
          <w:sz w:val="24"/>
        </w:rPr>
      </w:pPr>
      <w:r w:rsidRPr="001209AA">
        <w:rPr>
          <w:rFonts w:ascii="等线" w:eastAsia="等线" w:hAnsi="等线" w:cs="宋体" w:hint="eastAsia"/>
          <w:sz w:val="24"/>
        </w:rPr>
        <w:t>有些</w:t>
      </w:r>
      <w:r w:rsidR="005E40D5" w:rsidRPr="001209AA">
        <w:rPr>
          <w:rFonts w:ascii="等线" w:eastAsia="等线" w:hAnsi="等线" w:cs="宋体" w:hint="eastAsia"/>
          <w:sz w:val="24"/>
        </w:rPr>
        <w:t>网络贷款</w:t>
      </w:r>
      <w:r w:rsidRPr="001209AA">
        <w:rPr>
          <w:rFonts w:ascii="等线" w:eastAsia="等线" w:hAnsi="等线" w:cs="宋体" w:hint="eastAsia"/>
          <w:sz w:val="24"/>
        </w:rPr>
        <w:t>平台针对大学生推出了分期购物功能，本质上是以消费之名、行借贷之实，借贷成本高且所经营商品的质量也难有保证。</w:t>
      </w:r>
    </w:p>
    <w:p w:rsidR="00BF6E54" w:rsidRDefault="00BF6E54" w:rsidP="00BF6E54">
      <w:pPr>
        <w:pStyle w:val="a3"/>
        <w:spacing w:beforeLines="50" w:before="156" w:beforeAutospacing="0" w:afterLines="50" w:after="156" w:afterAutospacing="0" w:line="480" w:lineRule="exact"/>
        <w:ind w:firstLineChars="200" w:firstLine="482"/>
        <w:rPr>
          <w:rFonts w:asciiTheme="minorEastAsia" w:eastAsiaTheme="minorEastAsia" w:hAnsiTheme="minorEastAsia" w:cstheme="minorBidi"/>
          <w:b/>
          <w:kern w:val="2"/>
        </w:rPr>
      </w:pPr>
      <w:r w:rsidRPr="008E53C2">
        <w:rPr>
          <w:rFonts w:asciiTheme="minorEastAsia" w:eastAsiaTheme="minorEastAsia" w:hAnsiTheme="minorEastAsia" w:cstheme="minorBidi" w:hint="eastAsia"/>
          <w:b/>
          <w:kern w:val="2"/>
        </w:rPr>
        <w:t>【保卫处提醒】</w:t>
      </w:r>
    </w:p>
    <w:p w:rsidR="001209AA" w:rsidRPr="00DE1027" w:rsidRDefault="001209AA" w:rsidP="001209AA">
      <w:pPr>
        <w:ind w:firstLineChars="200" w:firstLine="480"/>
        <w:rPr>
          <w:rFonts w:ascii="等线" w:eastAsia="等线" w:hAnsi="等线" w:cs="宋体"/>
          <w:sz w:val="24"/>
        </w:rPr>
      </w:pPr>
      <w:r w:rsidRPr="00DE1027">
        <w:rPr>
          <w:rFonts w:ascii="等线" w:eastAsia="等线" w:hAnsi="等线" w:cs="宋体" w:hint="eastAsia"/>
          <w:sz w:val="24"/>
        </w:rPr>
        <w:t>1、要坚决抵制使用</w:t>
      </w:r>
      <w:r>
        <w:rPr>
          <w:rFonts w:ascii="等线" w:eastAsia="等线" w:hAnsi="等线" w:cs="宋体" w:hint="eastAsia"/>
          <w:sz w:val="24"/>
        </w:rPr>
        <w:t>各种</w:t>
      </w:r>
      <w:r w:rsidRPr="00DE1027">
        <w:rPr>
          <w:rFonts w:ascii="等线" w:eastAsia="等线" w:hAnsi="等线" w:cs="宋体" w:hint="eastAsia"/>
          <w:sz w:val="24"/>
        </w:rPr>
        <w:t>“不良</w:t>
      </w:r>
      <w:r>
        <w:rPr>
          <w:rFonts w:ascii="等线" w:eastAsia="等线" w:hAnsi="等线" w:cs="宋体" w:hint="eastAsia"/>
          <w:sz w:val="24"/>
        </w:rPr>
        <w:t>贷款</w:t>
      </w:r>
      <w:r w:rsidRPr="00DE1027">
        <w:rPr>
          <w:rFonts w:ascii="等线" w:eastAsia="等线" w:hAnsi="等线" w:cs="宋体" w:hint="eastAsia"/>
          <w:sz w:val="24"/>
        </w:rPr>
        <w:t>”，对于一些临时性资金需求应向家人或</w:t>
      </w:r>
      <w:r>
        <w:rPr>
          <w:rFonts w:ascii="等线" w:eastAsia="等线" w:hAnsi="等线" w:cs="宋体" w:hint="eastAsia"/>
          <w:sz w:val="24"/>
        </w:rPr>
        <w:t>朋友</w:t>
      </w:r>
      <w:r w:rsidRPr="00DE1027">
        <w:rPr>
          <w:rFonts w:ascii="等线" w:eastAsia="等线" w:hAnsi="等线" w:cs="宋体" w:hint="eastAsia"/>
          <w:sz w:val="24"/>
        </w:rPr>
        <w:t>进行求助。</w:t>
      </w:r>
    </w:p>
    <w:p w:rsidR="001209AA" w:rsidRPr="00DE1027" w:rsidRDefault="001209AA" w:rsidP="001209AA">
      <w:pPr>
        <w:ind w:firstLineChars="200" w:firstLine="480"/>
        <w:rPr>
          <w:rFonts w:ascii="等线" w:eastAsia="等线" w:hAnsi="等线" w:cs="宋体"/>
          <w:sz w:val="24"/>
        </w:rPr>
      </w:pPr>
      <w:r w:rsidRPr="00DE1027">
        <w:rPr>
          <w:rFonts w:ascii="等线" w:eastAsia="等线" w:hAnsi="等线" w:cs="宋体"/>
          <w:sz w:val="24"/>
        </w:rPr>
        <w:t>2</w:t>
      </w:r>
      <w:r w:rsidRPr="00DE1027">
        <w:rPr>
          <w:rFonts w:ascii="等线" w:eastAsia="等线" w:hAnsi="等线" w:cs="宋体" w:hint="eastAsia"/>
          <w:sz w:val="24"/>
        </w:rPr>
        <w:t>、了解高利贷的评判标准，注意详细了解利率、还款期限、逾期后果等信息，全面评估并制定合理的还款计划，坚决抵制高息贷或高利贷平台，误入陷阱时要及时报警。</w:t>
      </w:r>
    </w:p>
    <w:p w:rsidR="001209AA" w:rsidRPr="00DE1027" w:rsidRDefault="001209AA" w:rsidP="001209AA">
      <w:pPr>
        <w:ind w:firstLineChars="200" w:firstLine="480"/>
        <w:rPr>
          <w:rFonts w:ascii="等线" w:eastAsia="等线" w:hAnsi="等线" w:cs="宋体"/>
          <w:sz w:val="24"/>
        </w:rPr>
      </w:pPr>
      <w:r>
        <w:rPr>
          <w:rFonts w:ascii="等线" w:eastAsia="等线" w:hAnsi="等线" w:cs="宋体"/>
          <w:sz w:val="24"/>
        </w:rPr>
        <w:t>3</w:t>
      </w:r>
      <w:r w:rsidRPr="00DE1027">
        <w:rPr>
          <w:rFonts w:ascii="等线" w:eastAsia="等线" w:hAnsi="等线" w:cs="宋体" w:hint="eastAsia"/>
          <w:sz w:val="24"/>
        </w:rPr>
        <w:t>、要对各类以“校园贷款”名义进行的有关兼职代理保持警惕，谨防落入传销组织。</w:t>
      </w:r>
    </w:p>
    <w:p w:rsidR="001209AA" w:rsidRDefault="001209AA" w:rsidP="001209AA">
      <w:pPr>
        <w:ind w:firstLineChars="200" w:firstLine="480"/>
        <w:rPr>
          <w:rFonts w:asciiTheme="minorEastAsia" w:eastAsiaTheme="minorEastAsia" w:hAnsiTheme="minorEastAsia"/>
        </w:rPr>
      </w:pPr>
      <w:r>
        <w:rPr>
          <w:rFonts w:ascii="等线" w:eastAsia="等线" w:hAnsi="等线" w:cs="宋体" w:hint="eastAsia"/>
          <w:sz w:val="24"/>
        </w:rPr>
        <w:t>4</w:t>
      </w:r>
      <w:r w:rsidRPr="00DE1027">
        <w:rPr>
          <w:rFonts w:ascii="等线" w:eastAsia="等线" w:hAnsi="等线" w:cs="宋体" w:hint="eastAsia"/>
          <w:sz w:val="24"/>
        </w:rPr>
        <w:t>、</w:t>
      </w:r>
      <w:r w:rsidRPr="00DE1027">
        <w:rPr>
          <w:rFonts w:ascii="等线" w:eastAsia="等线" w:hAnsi="等线" w:cs="宋体"/>
          <w:sz w:val="24"/>
        </w:rPr>
        <w:t>要树立正确消费观和金钱观，增强自我保护意识</w:t>
      </w:r>
      <w:r>
        <w:rPr>
          <w:rFonts w:ascii="等线" w:eastAsia="等线" w:hAnsi="等线" w:cs="宋体" w:hint="eastAsia"/>
          <w:sz w:val="24"/>
        </w:rPr>
        <w:t>。</w:t>
      </w:r>
    </w:p>
    <w:p w:rsidR="0005568D" w:rsidRPr="001209AA" w:rsidRDefault="0005568D" w:rsidP="001209AA">
      <w:pPr>
        <w:pStyle w:val="a3"/>
        <w:spacing w:before="0" w:beforeAutospacing="0" w:after="0" w:afterAutospacing="0" w:line="500" w:lineRule="exact"/>
        <w:ind w:firstLineChars="200" w:firstLine="480"/>
        <w:jc w:val="both"/>
        <w:rPr>
          <w:rFonts w:asciiTheme="minorEastAsia" w:eastAsiaTheme="minorEastAsia" w:hAnsiTheme="minorEastAsia"/>
        </w:rPr>
      </w:pPr>
    </w:p>
    <w:sectPr w:rsidR="0005568D" w:rsidRPr="001209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44" w:rsidRDefault="008C4444" w:rsidP="009E3C96">
      <w:r>
        <w:separator/>
      </w:r>
    </w:p>
  </w:endnote>
  <w:endnote w:type="continuationSeparator" w:id="0">
    <w:p w:rsidR="008C4444" w:rsidRDefault="008C4444" w:rsidP="009E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44" w:rsidRDefault="008C4444" w:rsidP="009E3C96">
      <w:r>
        <w:separator/>
      </w:r>
    </w:p>
  </w:footnote>
  <w:footnote w:type="continuationSeparator" w:id="0">
    <w:p w:rsidR="008C4444" w:rsidRDefault="008C4444" w:rsidP="009E3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54"/>
    <w:rsid w:val="00016D1A"/>
    <w:rsid w:val="0003388F"/>
    <w:rsid w:val="0005568D"/>
    <w:rsid w:val="001209AA"/>
    <w:rsid w:val="001362A8"/>
    <w:rsid w:val="001728E4"/>
    <w:rsid w:val="001E4035"/>
    <w:rsid w:val="002A6CBB"/>
    <w:rsid w:val="002D36FB"/>
    <w:rsid w:val="00306425"/>
    <w:rsid w:val="00431567"/>
    <w:rsid w:val="0044393C"/>
    <w:rsid w:val="00452D25"/>
    <w:rsid w:val="00531999"/>
    <w:rsid w:val="005815EC"/>
    <w:rsid w:val="005A41DC"/>
    <w:rsid w:val="005E40D5"/>
    <w:rsid w:val="006A0252"/>
    <w:rsid w:val="00764E1B"/>
    <w:rsid w:val="007C6286"/>
    <w:rsid w:val="007E0ADE"/>
    <w:rsid w:val="008623B0"/>
    <w:rsid w:val="0087566E"/>
    <w:rsid w:val="008C4444"/>
    <w:rsid w:val="009E3C96"/>
    <w:rsid w:val="00A6703A"/>
    <w:rsid w:val="00AC0A0B"/>
    <w:rsid w:val="00B04282"/>
    <w:rsid w:val="00B30BC6"/>
    <w:rsid w:val="00B561AC"/>
    <w:rsid w:val="00BF6E54"/>
    <w:rsid w:val="00D0076A"/>
    <w:rsid w:val="00D31B0C"/>
    <w:rsid w:val="00DF4FC2"/>
    <w:rsid w:val="00E91C97"/>
    <w:rsid w:val="00EA31BC"/>
    <w:rsid w:val="00EC2BA6"/>
    <w:rsid w:val="00EF60F6"/>
    <w:rsid w:val="00F01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7023B"/>
  <w15:chartTrackingRefBased/>
  <w15:docId w15:val="{22E12489-4F4E-4F14-987A-74019F3E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E54"/>
    <w:pPr>
      <w:widowControl w:val="0"/>
      <w:jc w:val="both"/>
    </w:pPr>
    <w:rPr>
      <w:rFonts w:ascii="Times New Roman" w:eastAsia="宋体" w:hAnsi="Times New Roman" w:cs="Times New Roman"/>
      <w:szCs w:val="24"/>
    </w:rPr>
  </w:style>
  <w:style w:type="paragraph" w:styleId="4">
    <w:name w:val="heading 4"/>
    <w:basedOn w:val="a"/>
    <w:next w:val="a"/>
    <w:link w:val="40"/>
    <w:uiPriority w:val="9"/>
    <w:unhideWhenUsed/>
    <w:qFormat/>
    <w:rsid w:val="00BF6E5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BF6E54"/>
    <w:rPr>
      <w:rFonts w:asciiTheme="majorHAnsi" w:eastAsiaTheme="majorEastAsia" w:hAnsiTheme="majorHAnsi" w:cstheme="majorBidi"/>
      <w:b/>
      <w:bCs/>
      <w:sz w:val="28"/>
      <w:szCs w:val="28"/>
    </w:rPr>
  </w:style>
  <w:style w:type="paragraph" w:styleId="a3">
    <w:name w:val="Normal (Web)"/>
    <w:basedOn w:val="a"/>
    <w:uiPriority w:val="99"/>
    <w:rsid w:val="00BF6E54"/>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BF6E54"/>
    <w:rPr>
      <w:color w:val="0000FF"/>
      <w:u w:val="single"/>
    </w:rPr>
  </w:style>
  <w:style w:type="character" w:customStyle="1" w:styleId="apple-converted-space">
    <w:name w:val="apple-converted-space"/>
    <w:basedOn w:val="a0"/>
    <w:rsid w:val="006A0252"/>
  </w:style>
  <w:style w:type="paragraph" w:styleId="a5">
    <w:name w:val="Balloon Text"/>
    <w:basedOn w:val="a"/>
    <w:link w:val="a6"/>
    <w:uiPriority w:val="99"/>
    <w:semiHidden/>
    <w:unhideWhenUsed/>
    <w:rsid w:val="00EA31BC"/>
    <w:rPr>
      <w:sz w:val="18"/>
      <w:szCs w:val="18"/>
    </w:rPr>
  </w:style>
  <w:style w:type="character" w:customStyle="1" w:styleId="a6">
    <w:name w:val="批注框文本 字符"/>
    <w:basedOn w:val="a0"/>
    <w:link w:val="a5"/>
    <w:uiPriority w:val="99"/>
    <w:semiHidden/>
    <w:rsid w:val="00EA31BC"/>
    <w:rPr>
      <w:rFonts w:ascii="Times New Roman" w:eastAsia="宋体" w:hAnsi="Times New Roman" w:cs="Times New Roman"/>
      <w:sz w:val="18"/>
      <w:szCs w:val="18"/>
    </w:rPr>
  </w:style>
  <w:style w:type="paragraph" w:styleId="a7">
    <w:name w:val="header"/>
    <w:basedOn w:val="a"/>
    <w:link w:val="a8"/>
    <w:uiPriority w:val="99"/>
    <w:unhideWhenUsed/>
    <w:rsid w:val="009E3C9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E3C96"/>
    <w:rPr>
      <w:rFonts w:ascii="Times New Roman" w:eastAsia="宋体" w:hAnsi="Times New Roman" w:cs="Times New Roman"/>
      <w:sz w:val="18"/>
      <w:szCs w:val="18"/>
    </w:rPr>
  </w:style>
  <w:style w:type="paragraph" w:styleId="a9">
    <w:name w:val="footer"/>
    <w:basedOn w:val="a"/>
    <w:link w:val="aa"/>
    <w:uiPriority w:val="99"/>
    <w:unhideWhenUsed/>
    <w:rsid w:val="009E3C96"/>
    <w:pPr>
      <w:tabs>
        <w:tab w:val="center" w:pos="4153"/>
        <w:tab w:val="right" w:pos="8306"/>
      </w:tabs>
      <w:snapToGrid w:val="0"/>
      <w:jc w:val="left"/>
    </w:pPr>
    <w:rPr>
      <w:sz w:val="18"/>
      <w:szCs w:val="18"/>
    </w:rPr>
  </w:style>
  <w:style w:type="character" w:customStyle="1" w:styleId="aa">
    <w:name w:val="页脚 字符"/>
    <w:basedOn w:val="a0"/>
    <w:link w:val="a9"/>
    <w:uiPriority w:val="99"/>
    <w:rsid w:val="009E3C96"/>
    <w:rPr>
      <w:rFonts w:ascii="Times New Roman" w:eastAsia="宋体" w:hAnsi="Times New Roman" w:cs="Times New Roman"/>
      <w:sz w:val="18"/>
      <w:szCs w:val="18"/>
    </w:rPr>
  </w:style>
  <w:style w:type="character" w:customStyle="1" w:styleId="bjh-p">
    <w:name w:val="bjh-p"/>
    <w:basedOn w:val="a0"/>
    <w:rsid w:val="00D3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8838">
      <w:bodyDiv w:val="1"/>
      <w:marLeft w:val="0"/>
      <w:marRight w:val="0"/>
      <w:marTop w:val="0"/>
      <w:marBottom w:val="0"/>
      <w:divBdr>
        <w:top w:val="none" w:sz="0" w:space="0" w:color="auto"/>
        <w:left w:val="none" w:sz="0" w:space="0" w:color="auto"/>
        <w:bottom w:val="none" w:sz="0" w:space="0" w:color="auto"/>
        <w:right w:val="none" w:sz="0" w:space="0" w:color="auto"/>
      </w:divBdr>
      <w:divsChild>
        <w:div w:id="1832982047">
          <w:marLeft w:val="0"/>
          <w:marRight w:val="0"/>
          <w:marTop w:val="0"/>
          <w:marBottom w:val="0"/>
          <w:divBdr>
            <w:top w:val="none" w:sz="0" w:space="0" w:color="auto"/>
            <w:left w:val="none" w:sz="0" w:space="0" w:color="auto"/>
            <w:bottom w:val="none" w:sz="0" w:space="0" w:color="auto"/>
            <w:right w:val="none" w:sz="0" w:space="0" w:color="auto"/>
          </w:divBdr>
          <w:divsChild>
            <w:div w:id="2007130815">
              <w:marLeft w:val="0"/>
              <w:marRight w:val="0"/>
              <w:marTop w:val="0"/>
              <w:marBottom w:val="0"/>
              <w:divBdr>
                <w:top w:val="none" w:sz="0" w:space="0" w:color="auto"/>
                <w:left w:val="none" w:sz="0" w:space="0" w:color="auto"/>
                <w:bottom w:val="none" w:sz="0" w:space="0" w:color="auto"/>
                <w:right w:val="none" w:sz="0" w:space="0" w:color="auto"/>
              </w:divBdr>
              <w:divsChild>
                <w:div w:id="1002317223">
                  <w:marLeft w:val="0"/>
                  <w:marRight w:val="0"/>
                  <w:marTop w:val="0"/>
                  <w:marBottom w:val="7343"/>
                  <w:divBdr>
                    <w:top w:val="none" w:sz="0" w:space="0" w:color="auto"/>
                    <w:left w:val="none" w:sz="0" w:space="0" w:color="auto"/>
                    <w:bottom w:val="none" w:sz="0" w:space="0" w:color="auto"/>
                    <w:right w:val="none" w:sz="0" w:space="0" w:color="auto"/>
                  </w:divBdr>
                  <w:divsChild>
                    <w:div w:id="87820650">
                      <w:marLeft w:val="0"/>
                      <w:marRight w:val="0"/>
                      <w:marTop w:val="0"/>
                      <w:marBottom w:val="0"/>
                      <w:divBdr>
                        <w:top w:val="none" w:sz="0" w:space="0" w:color="auto"/>
                        <w:left w:val="none" w:sz="0" w:space="0" w:color="auto"/>
                        <w:bottom w:val="none" w:sz="0" w:space="0" w:color="auto"/>
                        <w:right w:val="none" w:sz="0" w:space="0" w:color="auto"/>
                      </w:divBdr>
                      <w:divsChild>
                        <w:div w:id="999120649">
                          <w:marLeft w:val="0"/>
                          <w:marRight w:val="0"/>
                          <w:marTop w:val="0"/>
                          <w:marBottom w:val="0"/>
                          <w:divBdr>
                            <w:top w:val="none" w:sz="0" w:space="0" w:color="auto"/>
                            <w:left w:val="none" w:sz="0" w:space="0" w:color="auto"/>
                            <w:bottom w:val="none" w:sz="0" w:space="0" w:color="auto"/>
                            <w:right w:val="none" w:sz="0" w:space="0" w:color="auto"/>
                          </w:divBdr>
                          <w:divsChild>
                            <w:div w:id="20485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406739">
      <w:bodyDiv w:val="1"/>
      <w:marLeft w:val="0"/>
      <w:marRight w:val="0"/>
      <w:marTop w:val="0"/>
      <w:marBottom w:val="0"/>
      <w:divBdr>
        <w:top w:val="none" w:sz="0" w:space="0" w:color="auto"/>
        <w:left w:val="none" w:sz="0" w:space="0" w:color="auto"/>
        <w:bottom w:val="none" w:sz="0" w:space="0" w:color="auto"/>
        <w:right w:val="none" w:sz="0" w:space="0" w:color="auto"/>
      </w:divBdr>
    </w:div>
    <w:div w:id="863057969">
      <w:bodyDiv w:val="1"/>
      <w:marLeft w:val="0"/>
      <w:marRight w:val="0"/>
      <w:marTop w:val="0"/>
      <w:marBottom w:val="0"/>
      <w:divBdr>
        <w:top w:val="none" w:sz="0" w:space="0" w:color="auto"/>
        <w:left w:val="none" w:sz="0" w:space="0" w:color="auto"/>
        <w:bottom w:val="none" w:sz="0" w:space="0" w:color="auto"/>
        <w:right w:val="none" w:sz="0" w:space="0" w:color="auto"/>
      </w:divBdr>
    </w:div>
    <w:div w:id="1396201011">
      <w:bodyDiv w:val="1"/>
      <w:marLeft w:val="0"/>
      <w:marRight w:val="0"/>
      <w:marTop w:val="0"/>
      <w:marBottom w:val="0"/>
      <w:divBdr>
        <w:top w:val="none" w:sz="0" w:space="0" w:color="auto"/>
        <w:left w:val="none" w:sz="0" w:space="0" w:color="auto"/>
        <w:bottom w:val="none" w:sz="0" w:space="0" w:color="auto"/>
        <w:right w:val="none" w:sz="0" w:space="0" w:color="auto"/>
      </w:divBdr>
    </w:div>
    <w:div w:id="1606959917">
      <w:bodyDiv w:val="1"/>
      <w:marLeft w:val="0"/>
      <w:marRight w:val="0"/>
      <w:marTop w:val="0"/>
      <w:marBottom w:val="0"/>
      <w:divBdr>
        <w:top w:val="none" w:sz="0" w:space="0" w:color="auto"/>
        <w:left w:val="none" w:sz="0" w:space="0" w:color="auto"/>
        <w:bottom w:val="none" w:sz="0" w:space="0" w:color="auto"/>
        <w:right w:val="none" w:sz="0" w:space="0" w:color="auto"/>
      </w:divBdr>
      <w:divsChild>
        <w:div w:id="657539059">
          <w:marLeft w:val="0"/>
          <w:marRight w:val="0"/>
          <w:marTop w:val="0"/>
          <w:marBottom w:val="0"/>
          <w:divBdr>
            <w:top w:val="none" w:sz="0" w:space="0" w:color="auto"/>
            <w:left w:val="none" w:sz="0" w:space="0" w:color="auto"/>
            <w:bottom w:val="none" w:sz="0" w:space="0" w:color="auto"/>
            <w:right w:val="none" w:sz="0" w:space="0" w:color="auto"/>
          </w:divBdr>
          <w:divsChild>
            <w:div w:id="1793328543">
              <w:marLeft w:val="0"/>
              <w:marRight w:val="0"/>
              <w:marTop w:val="0"/>
              <w:marBottom w:val="0"/>
              <w:divBdr>
                <w:top w:val="none" w:sz="0" w:space="0" w:color="auto"/>
                <w:left w:val="none" w:sz="0" w:space="0" w:color="auto"/>
                <w:bottom w:val="none" w:sz="0" w:space="0" w:color="auto"/>
                <w:right w:val="none" w:sz="0" w:space="0" w:color="auto"/>
              </w:divBdr>
              <w:divsChild>
                <w:div w:id="1375420897">
                  <w:marLeft w:val="0"/>
                  <w:marRight w:val="0"/>
                  <w:marTop w:val="0"/>
                  <w:marBottom w:val="7343"/>
                  <w:divBdr>
                    <w:top w:val="none" w:sz="0" w:space="0" w:color="auto"/>
                    <w:left w:val="none" w:sz="0" w:space="0" w:color="auto"/>
                    <w:bottom w:val="none" w:sz="0" w:space="0" w:color="auto"/>
                    <w:right w:val="none" w:sz="0" w:space="0" w:color="auto"/>
                  </w:divBdr>
                  <w:divsChild>
                    <w:div w:id="720136565">
                      <w:marLeft w:val="0"/>
                      <w:marRight w:val="0"/>
                      <w:marTop w:val="0"/>
                      <w:marBottom w:val="0"/>
                      <w:divBdr>
                        <w:top w:val="none" w:sz="0" w:space="0" w:color="auto"/>
                        <w:left w:val="none" w:sz="0" w:space="0" w:color="auto"/>
                        <w:bottom w:val="none" w:sz="0" w:space="0" w:color="auto"/>
                        <w:right w:val="none" w:sz="0" w:space="0" w:color="auto"/>
                      </w:divBdr>
                      <w:divsChild>
                        <w:div w:id="1994487190">
                          <w:marLeft w:val="0"/>
                          <w:marRight w:val="0"/>
                          <w:marTop w:val="0"/>
                          <w:marBottom w:val="0"/>
                          <w:divBdr>
                            <w:top w:val="none" w:sz="0" w:space="0" w:color="auto"/>
                            <w:left w:val="none" w:sz="0" w:space="0" w:color="auto"/>
                            <w:bottom w:val="none" w:sz="0" w:space="0" w:color="auto"/>
                            <w:right w:val="none" w:sz="0" w:space="0" w:color="auto"/>
                          </w:divBdr>
                          <w:divsChild>
                            <w:div w:id="13390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373890">
      <w:bodyDiv w:val="1"/>
      <w:marLeft w:val="0"/>
      <w:marRight w:val="0"/>
      <w:marTop w:val="0"/>
      <w:marBottom w:val="0"/>
      <w:divBdr>
        <w:top w:val="none" w:sz="0" w:space="0" w:color="auto"/>
        <w:left w:val="none" w:sz="0" w:space="0" w:color="auto"/>
        <w:bottom w:val="none" w:sz="0" w:space="0" w:color="auto"/>
        <w:right w:val="none" w:sz="0" w:space="0" w:color="auto"/>
      </w:divBdr>
    </w:div>
    <w:div w:id="21210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e.qq.com/l/industry/xiaofeits08/xiaofei.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高德君</dc:creator>
  <cp:keywords/>
  <dc:description/>
  <cp:lastModifiedBy>VINCENT GAO</cp:lastModifiedBy>
  <cp:revision>6</cp:revision>
  <cp:lastPrinted>2018-11-01T02:00:00Z</cp:lastPrinted>
  <dcterms:created xsi:type="dcterms:W3CDTF">2020-12-18T06:02:00Z</dcterms:created>
  <dcterms:modified xsi:type="dcterms:W3CDTF">2020-12-25T00:59:00Z</dcterms:modified>
</cp:coreProperties>
</file>