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3D" w:rsidRPr="008E53C2" w:rsidRDefault="00172E66" w:rsidP="00BA5C4A">
      <w:pPr>
        <w:pStyle w:val="4"/>
        <w:jc w:val="center"/>
      </w:pPr>
      <w:bookmarkStart w:id="0" w:name="_GoBack"/>
      <w:r w:rsidRPr="008E53C2">
        <w:rPr>
          <w:rFonts w:hint="eastAsia"/>
        </w:rPr>
        <w:t>警惕非法传教</w:t>
      </w:r>
      <w:r w:rsidR="00BA5C4A" w:rsidRPr="008E53C2">
        <w:rPr>
          <w:rFonts w:hint="eastAsia"/>
        </w:rPr>
        <w:t xml:space="preserve">  </w:t>
      </w:r>
      <w:r w:rsidR="00024AEE">
        <w:rPr>
          <w:rFonts w:hint="eastAsia"/>
        </w:rPr>
        <w:t>维护</w:t>
      </w:r>
      <w:r w:rsidR="00BA5C4A" w:rsidRPr="008E53C2">
        <w:rPr>
          <w:rFonts w:hint="eastAsia"/>
        </w:rPr>
        <w:t>校园稳定</w:t>
      </w:r>
      <w:bookmarkEnd w:id="0"/>
    </w:p>
    <w:p w:rsidR="00172E66" w:rsidRPr="008E53C2" w:rsidRDefault="00172E66" w:rsidP="00172E66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 w:hint="eastAsia"/>
        </w:rPr>
        <w:t>2014年5月，某高校经报请有关部门批准并履行相关手续后，遣返了该校两名外教。经公安机关查实，这两名外教受聘于该高校从事外语口语教学工作</w:t>
      </w:r>
      <w:r w:rsidR="000B2408" w:rsidRPr="008E53C2">
        <w:rPr>
          <w:rFonts w:asciiTheme="minorEastAsia" w:eastAsiaTheme="minorEastAsia" w:hAnsiTheme="minorEastAsia" w:hint="eastAsia"/>
        </w:rPr>
        <w:t>，</w:t>
      </w:r>
      <w:r w:rsidRPr="008E53C2">
        <w:rPr>
          <w:rFonts w:asciiTheme="minorEastAsia" w:eastAsiaTheme="minorEastAsia" w:hAnsiTheme="minorEastAsia" w:hint="eastAsia"/>
        </w:rPr>
        <w:t>其中一名外教是以课后辅导为名，邀请五名学生到其位于校内的寓所交流。交流中，其称自己是一名虔诚的基督教徒，是“在耶稣的指引下来到你们身边”的，表示愿意义务向同学们介绍基督教义，并称这是“了解西方文化和价值观的最佳窗口”。在他热情的感染下，其中四名学生课后常到其寓所听其讲解《圣经》等。后来另一名外教来校后也加入传教，被遣返时</w:t>
      </w:r>
      <w:r w:rsidR="000B2408" w:rsidRPr="008E53C2">
        <w:rPr>
          <w:rFonts w:asciiTheme="minorEastAsia" w:eastAsiaTheme="minorEastAsia" w:hAnsiTheme="minorEastAsia" w:hint="eastAsia"/>
        </w:rPr>
        <w:t>他们还</w:t>
      </w:r>
      <w:r w:rsidRPr="008E53C2">
        <w:rPr>
          <w:rFonts w:asciiTheme="minorEastAsia" w:eastAsiaTheme="minorEastAsia" w:hAnsiTheme="minorEastAsia" w:hint="eastAsia"/>
        </w:rPr>
        <w:t>在做几名学生的工作，劝他们皈依耶稣门下。</w:t>
      </w:r>
    </w:p>
    <w:p w:rsidR="00172E66" w:rsidRPr="008E53C2" w:rsidRDefault="00172E66" w:rsidP="000B2408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8E53C2">
        <w:rPr>
          <w:rFonts w:asciiTheme="minorEastAsia" w:eastAsiaTheme="minorEastAsia" w:hAnsiTheme="minorEastAsia" w:hint="eastAsia"/>
          <w:b/>
        </w:rPr>
        <w:t>【案例分析】</w:t>
      </w:r>
    </w:p>
    <w:p w:rsidR="00172E66" w:rsidRPr="008E53C2" w:rsidRDefault="00172E66" w:rsidP="00172E66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 w:hint="eastAsia"/>
        </w:rPr>
        <w:t>我国</w:t>
      </w:r>
      <w:r w:rsidR="00082FB0" w:rsidRPr="008E53C2">
        <w:rPr>
          <w:rFonts w:asciiTheme="minorEastAsia" w:eastAsiaTheme="minorEastAsia" w:hAnsiTheme="minorEastAsia" w:hint="eastAsia"/>
        </w:rPr>
        <w:t>《中华人民共和国宪法》第三十六条，</w:t>
      </w:r>
      <w:r w:rsidRPr="008E53C2">
        <w:rPr>
          <w:rFonts w:asciiTheme="minorEastAsia" w:eastAsiaTheme="minorEastAsia" w:hAnsiTheme="minorEastAsia" w:hint="eastAsia"/>
        </w:rPr>
        <w:t>明确规定，宗教活动不得妨碍国家教育制度。高校是进行教学与科研活动的场所，任何人在校园内传教都是非法的，这既</w:t>
      </w:r>
      <w:r w:rsidR="00E45A34" w:rsidRPr="008E53C2">
        <w:rPr>
          <w:rFonts w:asciiTheme="minorEastAsia" w:eastAsiaTheme="minorEastAsia" w:hAnsiTheme="minorEastAsia" w:hint="eastAsia"/>
        </w:rPr>
        <w:t>违背</w:t>
      </w:r>
      <w:r w:rsidRPr="008E53C2">
        <w:rPr>
          <w:rFonts w:asciiTheme="minorEastAsia" w:eastAsiaTheme="minorEastAsia" w:hAnsiTheme="minorEastAsia" w:hint="eastAsia"/>
        </w:rPr>
        <w:t>了国家教育制度，又超出了法律规定的宗教活动范围。</w:t>
      </w:r>
      <w:r w:rsidR="00082FB0" w:rsidRPr="008E53C2">
        <w:rPr>
          <w:rFonts w:asciiTheme="minorEastAsia" w:eastAsiaTheme="minorEastAsia" w:hAnsiTheme="minorEastAsia" w:hint="eastAsia"/>
        </w:rPr>
        <w:t>本学期开学以来，我校已经</w:t>
      </w:r>
      <w:r w:rsidR="00082FB0" w:rsidRPr="008E53C2">
        <w:rPr>
          <w:rFonts w:asciiTheme="minorEastAsia" w:hAnsiTheme="minorEastAsia" w:hint="eastAsia"/>
        </w:rPr>
        <w:t>发现在校内传教人员共</w:t>
      </w:r>
      <w:r w:rsidR="00082FB0" w:rsidRPr="008E53C2">
        <w:rPr>
          <w:rFonts w:asciiTheme="minorEastAsia" w:hAnsiTheme="minorEastAsia"/>
        </w:rPr>
        <w:t>4</w:t>
      </w:r>
      <w:r w:rsidR="00082FB0" w:rsidRPr="008E53C2">
        <w:rPr>
          <w:rFonts w:asciiTheme="minorEastAsia" w:hAnsiTheme="minorEastAsia" w:hint="eastAsia"/>
        </w:rPr>
        <w:t>起，抓获4名嫌疑人，对</w:t>
      </w:r>
      <w:r w:rsidR="00E45A34" w:rsidRPr="008E53C2">
        <w:rPr>
          <w:rFonts w:asciiTheme="minorEastAsia" w:hAnsiTheme="minorEastAsia" w:hint="eastAsia"/>
        </w:rPr>
        <w:t>他们</w:t>
      </w:r>
      <w:r w:rsidR="00082FB0" w:rsidRPr="008E53C2">
        <w:rPr>
          <w:rFonts w:asciiTheme="minorEastAsia" w:hAnsiTheme="minorEastAsia" w:hint="eastAsia"/>
        </w:rPr>
        <w:t>进行批评教育，并驱逐出学校。</w:t>
      </w:r>
      <w:r w:rsidRPr="008E53C2">
        <w:rPr>
          <w:rFonts w:asciiTheme="minorEastAsia" w:eastAsiaTheme="minorEastAsia" w:hAnsiTheme="minorEastAsia" w:hint="eastAsia"/>
        </w:rPr>
        <w:t>了解西方文化与接受其宗教教义，二者是不同的。我们要学会识别并警惕非法传教，不参与任何形式的非法传教活动。</w:t>
      </w:r>
      <w:r w:rsidR="003234BD" w:rsidRPr="008E53C2">
        <w:rPr>
          <w:rFonts w:asciiTheme="minorEastAsia" w:eastAsiaTheme="minorEastAsia" w:hAnsiTheme="minorEastAsia" w:hint="eastAsia"/>
        </w:rPr>
        <w:t>同时，还要防止一些</w:t>
      </w:r>
      <w:r w:rsidR="00082FB0" w:rsidRPr="008E53C2">
        <w:rPr>
          <w:rFonts w:asciiTheme="minorEastAsia" w:eastAsiaTheme="minorEastAsia" w:hAnsiTheme="minorEastAsia" w:hint="eastAsia"/>
        </w:rPr>
        <w:t>不法分子通过讲学、学术研究、文化交流等渠道进行各种宗教渗透活动，以防陷入反动宗教组织的陷阱而不能自拔。</w:t>
      </w:r>
    </w:p>
    <w:p w:rsidR="00082FB0" w:rsidRPr="008E53C2" w:rsidRDefault="00082FB0" w:rsidP="00172E66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 w:hint="eastAsia"/>
        </w:rPr>
        <w:t>当前，国内少数分裂势力和极端宗教分子利用宗教进行渗透活动，煽动民族分裂，破坏国家统一。西方敌对势力也利用民族、宗教问题，通过各种渠道和途径不断对我国进行政治思想渗透，大肆宣扬西方的价值观，对我国进行“西化”、“分化”，积极从事误导青少年的各种非法勾当，所以，我们一定要提高警惕，防止国内外敌对势力利用宗教进行破坏民族团结、刺探国家秘密、阴谋分裂祖国、妄图颠覆政权等活动。</w:t>
      </w:r>
    </w:p>
    <w:p w:rsidR="00082FB0" w:rsidRPr="008E53C2" w:rsidRDefault="00082FB0" w:rsidP="000B2408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8E53C2">
        <w:rPr>
          <w:rFonts w:asciiTheme="minorEastAsia" w:eastAsiaTheme="minorEastAsia" w:hAnsiTheme="minorEastAsia" w:cstheme="minorBidi" w:hint="eastAsia"/>
          <w:b/>
          <w:kern w:val="2"/>
        </w:rPr>
        <w:t>【保卫处提醒】</w:t>
      </w:r>
    </w:p>
    <w:p w:rsidR="00082FB0" w:rsidRPr="008E53C2" w:rsidRDefault="00082FB0" w:rsidP="00172E66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 w:hint="eastAsia"/>
        </w:rPr>
        <w:lastRenderedPageBreak/>
        <w:t>1、完整了解国家对于宗教信仰与活动的法律规定，科学把握我国宗教政策和宗教信仰自由的内涵。</w:t>
      </w:r>
    </w:p>
    <w:p w:rsidR="00082FB0" w:rsidRPr="008E53C2" w:rsidRDefault="00082FB0" w:rsidP="00172E66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2</w:t>
      </w:r>
      <w:r w:rsidRPr="008E53C2">
        <w:rPr>
          <w:rFonts w:asciiTheme="minorEastAsia" w:eastAsiaTheme="minorEastAsia" w:hAnsiTheme="minorEastAsia" w:hint="eastAsia"/>
        </w:rPr>
        <w:t>、</w:t>
      </w:r>
      <w:r w:rsidRPr="008E53C2">
        <w:rPr>
          <w:rFonts w:asciiTheme="minorEastAsia" w:eastAsiaTheme="minorEastAsia" w:hAnsiTheme="minorEastAsia"/>
        </w:rPr>
        <w:t>坚定人生信仰</w:t>
      </w:r>
      <w:r w:rsidRPr="008E53C2">
        <w:rPr>
          <w:rFonts w:asciiTheme="minorEastAsia" w:eastAsiaTheme="minorEastAsia" w:hAnsiTheme="minorEastAsia" w:hint="eastAsia"/>
        </w:rPr>
        <w:t>，</w:t>
      </w:r>
      <w:r w:rsidRPr="008E53C2">
        <w:rPr>
          <w:rFonts w:asciiTheme="minorEastAsia" w:eastAsiaTheme="minorEastAsia" w:hAnsiTheme="minorEastAsia"/>
        </w:rPr>
        <w:t>时刻警惕境内外反动势力通过宗教进行的各种渗透活动</w:t>
      </w:r>
      <w:r w:rsidRPr="008E53C2">
        <w:rPr>
          <w:rFonts w:asciiTheme="minorEastAsia" w:eastAsiaTheme="minorEastAsia" w:hAnsiTheme="minorEastAsia" w:hint="eastAsia"/>
        </w:rPr>
        <w:t>。</w:t>
      </w:r>
    </w:p>
    <w:p w:rsidR="00082FB0" w:rsidRPr="008E53C2" w:rsidRDefault="00082FB0" w:rsidP="00172E66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 w:hint="eastAsia"/>
        </w:rPr>
        <w:t>3、坚决抵制</w:t>
      </w:r>
      <w:r w:rsidR="00A40473" w:rsidRPr="008E53C2">
        <w:rPr>
          <w:rFonts w:asciiTheme="minorEastAsia" w:eastAsiaTheme="minorEastAsia" w:hAnsiTheme="minorEastAsia" w:hint="eastAsia"/>
        </w:rPr>
        <w:t>校园内</w:t>
      </w:r>
      <w:r w:rsidRPr="008E53C2">
        <w:rPr>
          <w:rFonts w:asciiTheme="minorEastAsia" w:eastAsiaTheme="minorEastAsia" w:hAnsiTheme="minorEastAsia" w:hint="eastAsia"/>
        </w:rPr>
        <w:t>非法传教。发现有人非法传教或散发宗教传单，应立即向学校保卫部门或公安机关举报。</w:t>
      </w:r>
    </w:p>
    <w:p w:rsidR="009764EF" w:rsidRPr="008E53C2" w:rsidRDefault="009764EF" w:rsidP="009764EF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</w:p>
    <w:p w:rsidR="009764EF" w:rsidRPr="008E53C2" w:rsidRDefault="009764EF" w:rsidP="009764EF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</w:p>
    <w:p w:rsidR="009764EF" w:rsidRPr="008E53C2" w:rsidRDefault="009764EF" w:rsidP="009764EF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 w:hint="eastAsia"/>
        </w:rPr>
        <w:t>更多安全防范知识，请关注：</w:t>
      </w:r>
    </w:p>
    <w:p w:rsidR="009764EF" w:rsidRPr="008E53C2" w:rsidRDefault="009764EF" w:rsidP="009764EF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 w:hint="eastAsia"/>
        </w:rPr>
        <w:t>“平安华理”公众微信号</w:t>
      </w:r>
    </w:p>
    <w:p w:rsidR="009764EF" w:rsidRPr="008E53C2" w:rsidRDefault="009764EF" w:rsidP="009764EF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保卫处新浪微博</w:t>
      </w:r>
      <w:r w:rsidRPr="008E53C2">
        <w:rPr>
          <w:rFonts w:asciiTheme="minorEastAsia" w:eastAsiaTheme="minorEastAsia" w:hAnsiTheme="minorEastAsia" w:hint="eastAsia"/>
        </w:rPr>
        <w:t>：</w:t>
      </w:r>
      <w:hyperlink r:id="rId7" w:history="1">
        <w:r w:rsidRPr="008E53C2">
          <w:rPr>
            <w:rStyle w:val="a4"/>
            <w:rFonts w:asciiTheme="minorEastAsia" w:eastAsiaTheme="minorEastAsia" w:hAnsiTheme="minorEastAsia" w:cs="Arial"/>
            <w:color w:val="auto"/>
            <w:kern w:val="2"/>
          </w:rPr>
          <w:t>http://weibo.com/u/3817366514</w:t>
        </w:r>
      </w:hyperlink>
    </w:p>
    <w:p w:rsidR="009764EF" w:rsidRPr="008E53C2" w:rsidRDefault="009764EF" w:rsidP="009764EF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9764EF" w:rsidRPr="008E53C2" w:rsidRDefault="009764EF" w:rsidP="009764EF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9764EF" w:rsidRPr="008E53C2" w:rsidRDefault="009764EF" w:rsidP="009764EF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9764EF" w:rsidRPr="008E53C2" w:rsidRDefault="009764EF" w:rsidP="009764EF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9764EF" w:rsidRPr="008E53C2" w:rsidRDefault="009764EF" w:rsidP="009764EF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9764EF" w:rsidRPr="008E53C2" w:rsidRDefault="009764EF" w:rsidP="009764EF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华东理工大学</w:t>
      </w:r>
      <w:r w:rsidRPr="008E53C2">
        <w:rPr>
          <w:rFonts w:asciiTheme="minorEastAsia" w:eastAsiaTheme="minorEastAsia" w:hAnsiTheme="minorEastAsia" w:hint="eastAsia"/>
        </w:rPr>
        <w:t>保卫处</w:t>
      </w:r>
    </w:p>
    <w:p w:rsidR="009764EF" w:rsidRPr="008E53C2" w:rsidRDefault="009764EF" w:rsidP="009764EF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闵行高校派出所华理</w:t>
      </w:r>
      <w:r w:rsidRPr="008E53C2">
        <w:rPr>
          <w:rFonts w:asciiTheme="minorEastAsia" w:eastAsiaTheme="minorEastAsia" w:hAnsiTheme="minorEastAsia" w:hint="eastAsia"/>
        </w:rPr>
        <w:t>警务点</w:t>
      </w:r>
    </w:p>
    <w:p w:rsidR="009764EF" w:rsidRPr="008E53C2" w:rsidRDefault="009764EF" w:rsidP="009764EF">
      <w:pPr>
        <w:pStyle w:val="a3"/>
        <w:spacing w:before="0" w:beforeAutospacing="0" w:after="0" w:afterAutospacing="0" w:line="480" w:lineRule="exact"/>
        <w:ind w:right="960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hAnsiTheme="minorEastAsia"/>
        </w:rPr>
        <w:t>201</w:t>
      </w:r>
      <w:r w:rsidRPr="008E53C2">
        <w:rPr>
          <w:rFonts w:asciiTheme="minorEastAsia" w:hAnsiTheme="minorEastAsia" w:hint="eastAsia"/>
        </w:rPr>
        <w:t>6</w:t>
      </w:r>
      <w:r w:rsidRPr="008E53C2">
        <w:rPr>
          <w:rFonts w:asciiTheme="minorEastAsia" w:hAnsiTheme="minorEastAsia"/>
        </w:rPr>
        <w:t>年6月2日</w:t>
      </w:r>
    </w:p>
    <w:p w:rsidR="009764EF" w:rsidRPr="008E53C2" w:rsidRDefault="009764EF" w:rsidP="00172E66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</w:p>
    <w:sectPr w:rsidR="009764EF" w:rsidRPr="008E53C2" w:rsidSect="004A1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93" w:rsidRDefault="002B6993" w:rsidP="000B2408">
      <w:r>
        <w:separator/>
      </w:r>
    </w:p>
  </w:endnote>
  <w:endnote w:type="continuationSeparator" w:id="0">
    <w:p w:rsidR="002B6993" w:rsidRDefault="002B6993" w:rsidP="000B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93" w:rsidRDefault="002B6993" w:rsidP="000B2408">
      <w:r>
        <w:separator/>
      </w:r>
    </w:p>
  </w:footnote>
  <w:footnote w:type="continuationSeparator" w:id="0">
    <w:p w:rsidR="002B6993" w:rsidRDefault="002B6993" w:rsidP="000B2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66"/>
    <w:rsid w:val="00024AEE"/>
    <w:rsid w:val="0005242A"/>
    <w:rsid w:val="00082FB0"/>
    <w:rsid w:val="000B2408"/>
    <w:rsid w:val="00172E66"/>
    <w:rsid w:val="002B6993"/>
    <w:rsid w:val="003234BD"/>
    <w:rsid w:val="004A19A9"/>
    <w:rsid w:val="0052613D"/>
    <w:rsid w:val="005B6309"/>
    <w:rsid w:val="007764EE"/>
    <w:rsid w:val="008E53C2"/>
    <w:rsid w:val="009764EF"/>
    <w:rsid w:val="00A40473"/>
    <w:rsid w:val="00BA5C4A"/>
    <w:rsid w:val="00C075AB"/>
    <w:rsid w:val="00E4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72E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72E6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72E6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72E6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72E6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72E6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rsid w:val="00172E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64EF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B2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B240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B2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B24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72E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72E6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72E6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72E6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72E6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72E6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rsid w:val="00172E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64EF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B2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B240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B2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B24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ibo.com/u/38173665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高德君</dc:creator>
  <cp:lastModifiedBy>zw</cp:lastModifiedBy>
  <cp:revision>2</cp:revision>
  <dcterms:created xsi:type="dcterms:W3CDTF">2017-02-20T05:41:00Z</dcterms:created>
  <dcterms:modified xsi:type="dcterms:W3CDTF">2017-02-20T05:41:00Z</dcterms:modified>
</cp:coreProperties>
</file>