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D59FB" w14:textId="21F117F1" w:rsidR="00D857C0" w:rsidRPr="00164C01" w:rsidRDefault="00D857C0" w:rsidP="00164C01">
      <w:pPr>
        <w:pStyle w:val="4"/>
        <w:jc w:val="center"/>
        <w:rPr>
          <w:rFonts w:asciiTheme="minorEastAsia" w:eastAsiaTheme="minorEastAsia" w:hAnsiTheme="minorEastAsia"/>
        </w:rPr>
      </w:pPr>
      <w:r w:rsidRPr="00164C01">
        <w:rPr>
          <w:rFonts w:asciiTheme="minorEastAsia" w:eastAsiaTheme="minorEastAsia" w:hAnsiTheme="minorEastAsia" w:hint="eastAsia"/>
        </w:rPr>
        <w:t>每周一案 第</w:t>
      </w:r>
      <w:r w:rsidRPr="00164C01">
        <w:rPr>
          <w:rFonts w:asciiTheme="minorEastAsia" w:eastAsiaTheme="minorEastAsia" w:hAnsiTheme="minorEastAsia"/>
        </w:rPr>
        <w:t>3</w:t>
      </w:r>
      <w:r w:rsidR="008F3AA2">
        <w:rPr>
          <w:rFonts w:asciiTheme="minorEastAsia" w:eastAsiaTheme="minorEastAsia" w:hAnsiTheme="minorEastAsia"/>
        </w:rPr>
        <w:t>10</w:t>
      </w:r>
      <w:r w:rsidRPr="00164C01">
        <w:rPr>
          <w:rFonts w:asciiTheme="minorEastAsia" w:eastAsiaTheme="minorEastAsia" w:hAnsiTheme="minorEastAsia" w:hint="eastAsia"/>
        </w:rPr>
        <w:t>期 防火灾之</w:t>
      </w:r>
      <w:r w:rsidR="00B32177" w:rsidRPr="00164C01">
        <w:rPr>
          <w:rFonts w:asciiTheme="minorEastAsia" w:eastAsiaTheme="minorEastAsia" w:hAnsiTheme="minorEastAsia" w:hint="eastAsia"/>
        </w:rPr>
        <w:t>宿舍</w:t>
      </w:r>
      <w:r w:rsidRPr="00164C01">
        <w:rPr>
          <w:rFonts w:asciiTheme="minorEastAsia" w:eastAsiaTheme="minorEastAsia" w:hAnsiTheme="minorEastAsia" w:hint="eastAsia"/>
        </w:rPr>
        <w:t>防火</w:t>
      </w:r>
    </w:p>
    <w:p w14:paraId="0681133E" w14:textId="3739B03B" w:rsidR="00D857C0" w:rsidRPr="00164C01" w:rsidRDefault="00B32177" w:rsidP="00D857C0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4C01">
        <w:rPr>
          <w:rFonts w:asciiTheme="minorEastAsia" w:hAnsiTheme="minorEastAsia" w:cs="宋体"/>
          <w:kern w:val="0"/>
          <w:sz w:val="24"/>
          <w:szCs w:val="24"/>
        </w:rPr>
        <w:t>2020</w:t>
      </w:r>
      <w:r w:rsidRPr="00164C01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D857C0" w:rsidRPr="00164C01">
        <w:rPr>
          <w:rFonts w:asciiTheme="minorEastAsia" w:hAnsiTheme="minorEastAsia" w:cs="宋体"/>
          <w:kern w:val="0"/>
          <w:sz w:val="24"/>
          <w:szCs w:val="24"/>
        </w:rPr>
        <w:t>2月，山西省</w:t>
      </w:r>
      <w:r w:rsidRPr="00164C01">
        <w:rPr>
          <w:rFonts w:asciiTheme="minorEastAsia" w:hAnsiTheme="minorEastAsia" w:cs="宋体" w:hint="eastAsia"/>
          <w:kern w:val="0"/>
          <w:sz w:val="24"/>
          <w:szCs w:val="24"/>
        </w:rPr>
        <w:t>某高校一宿舍</w:t>
      </w:r>
      <w:r w:rsidR="00D857C0" w:rsidRPr="00164C01">
        <w:rPr>
          <w:rFonts w:asciiTheme="minorEastAsia" w:hAnsiTheme="minorEastAsia" w:cs="宋体"/>
          <w:kern w:val="0"/>
          <w:sz w:val="24"/>
          <w:szCs w:val="24"/>
        </w:rPr>
        <w:t>起火。消防员到场后</w:t>
      </w:r>
      <w:r w:rsidR="005C1D47">
        <w:rPr>
          <w:rFonts w:asciiTheme="minorEastAsia" w:hAnsiTheme="minorEastAsia" w:cs="宋体" w:hint="eastAsia"/>
          <w:kern w:val="0"/>
          <w:sz w:val="24"/>
          <w:szCs w:val="24"/>
        </w:rPr>
        <w:t>探明</w:t>
      </w:r>
      <w:r w:rsidR="00D857C0" w:rsidRPr="00164C01">
        <w:rPr>
          <w:rFonts w:asciiTheme="minorEastAsia" w:hAnsiTheme="minorEastAsia" w:cs="宋体"/>
          <w:kern w:val="0"/>
          <w:sz w:val="24"/>
          <w:szCs w:val="24"/>
        </w:rPr>
        <w:t>，着火部处于二楼</w:t>
      </w:r>
      <w:r w:rsidRPr="00164C01">
        <w:rPr>
          <w:rFonts w:asciiTheme="minorEastAsia" w:hAnsiTheme="minorEastAsia" w:cs="宋体" w:hint="eastAsia"/>
          <w:kern w:val="0"/>
          <w:sz w:val="24"/>
          <w:szCs w:val="24"/>
        </w:rPr>
        <w:t>一学生宿舍</w:t>
      </w:r>
      <w:r w:rsidR="00D857C0" w:rsidRPr="00164C01">
        <w:rPr>
          <w:rFonts w:asciiTheme="minorEastAsia" w:hAnsiTheme="minorEastAsia" w:cs="宋体"/>
          <w:kern w:val="0"/>
          <w:sz w:val="24"/>
          <w:szCs w:val="24"/>
        </w:rPr>
        <w:t>，着火面积大约</w:t>
      </w:r>
      <w:r w:rsidRPr="00164C01">
        <w:rPr>
          <w:rFonts w:asciiTheme="minorEastAsia" w:hAnsiTheme="minorEastAsia" w:cs="宋体"/>
          <w:kern w:val="0"/>
          <w:sz w:val="24"/>
          <w:szCs w:val="24"/>
        </w:rPr>
        <w:t>10</w:t>
      </w:r>
      <w:r w:rsidR="00D857C0" w:rsidRPr="00164C01">
        <w:rPr>
          <w:rFonts w:asciiTheme="minorEastAsia" w:hAnsiTheme="minorEastAsia" w:cs="宋体"/>
          <w:kern w:val="0"/>
          <w:sz w:val="24"/>
          <w:szCs w:val="24"/>
        </w:rPr>
        <w:t>平方米，</w:t>
      </w:r>
      <w:r w:rsidRPr="00164C01">
        <w:rPr>
          <w:rFonts w:asciiTheme="minorEastAsia" w:hAnsiTheme="minorEastAsia" w:cs="宋体" w:hint="eastAsia"/>
          <w:kern w:val="0"/>
          <w:sz w:val="24"/>
          <w:szCs w:val="24"/>
        </w:rPr>
        <w:t>宿舍</w:t>
      </w:r>
      <w:r w:rsidRPr="00164C01">
        <w:rPr>
          <w:rFonts w:asciiTheme="minorEastAsia" w:hAnsiTheme="minorEastAsia" w:cs="宋体"/>
          <w:kern w:val="0"/>
          <w:sz w:val="24"/>
          <w:szCs w:val="24"/>
        </w:rPr>
        <w:t>内家具和棉被等杂物正在猛烈燃烧，楼道内烟雾弥漫</w:t>
      </w:r>
      <w:r w:rsidRPr="00164C01">
        <w:rPr>
          <w:rFonts w:asciiTheme="minorEastAsia" w:hAnsiTheme="minorEastAsia" w:cs="宋体" w:hint="eastAsia"/>
          <w:kern w:val="0"/>
          <w:sz w:val="24"/>
          <w:szCs w:val="24"/>
        </w:rPr>
        <w:t>，经消防</w:t>
      </w:r>
      <w:r w:rsidR="005C1D47">
        <w:rPr>
          <w:rFonts w:asciiTheme="minorEastAsia" w:hAnsiTheme="minorEastAsia" w:cs="宋体" w:hint="eastAsia"/>
          <w:kern w:val="0"/>
          <w:sz w:val="24"/>
          <w:szCs w:val="24"/>
        </w:rPr>
        <w:t>队员</w:t>
      </w:r>
      <w:r w:rsidRPr="00164C01">
        <w:rPr>
          <w:rFonts w:asciiTheme="minorEastAsia" w:hAnsiTheme="minorEastAsia" w:cs="宋体" w:hint="eastAsia"/>
          <w:kern w:val="0"/>
          <w:sz w:val="24"/>
          <w:szCs w:val="24"/>
        </w:rPr>
        <w:t>全力扑救，及时将火</w:t>
      </w:r>
      <w:r w:rsidR="005C1D47">
        <w:rPr>
          <w:rFonts w:asciiTheme="minorEastAsia" w:hAnsiTheme="minorEastAsia" w:cs="宋体" w:hint="eastAsia"/>
          <w:kern w:val="0"/>
          <w:sz w:val="24"/>
          <w:szCs w:val="24"/>
        </w:rPr>
        <w:t>情</w:t>
      </w:r>
      <w:r w:rsidRPr="00164C01">
        <w:rPr>
          <w:rFonts w:asciiTheme="minorEastAsia" w:hAnsiTheme="minorEastAsia" w:cs="宋体" w:hint="eastAsia"/>
          <w:kern w:val="0"/>
          <w:sz w:val="24"/>
          <w:szCs w:val="24"/>
        </w:rPr>
        <w:t>控制。</w:t>
      </w:r>
      <w:r w:rsidR="00164C01" w:rsidRPr="00164C01">
        <w:rPr>
          <w:rFonts w:asciiTheme="minorEastAsia" w:hAnsiTheme="minorEastAsia" w:cs="宋体" w:hint="eastAsia"/>
          <w:kern w:val="0"/>
          <w:sz w:val="24"/>
          <w:szCs w:val="24"/>
        </w:rPr>
        <w:t>初步</w:t>
      </w:r>
      <w:r w:rsidR="00164C01" w:rsidRPr="00164C01">
        <w:rPr>
          <w:rFonts w:asciiTheme="minorEastAsia" w:hAnsiTheme="minorEastAsia" w:cs="宋体"/>
          <w:kern w:val="0"/>
          <w:sz w:val="24"/>
          <w:szCs w:val="24"/>
        </w:rPr>
        <w:t>调查起火原因是</w:t>
      </w:r>
      <w:r w:rsidR="00164C01" w:rsidRPr="00164C01">
        <w:rPr>
          <w:rFonts w:asciiTheme="minorEastAsia" w:hAnsiTheme="minorEastAsia" w:cs="宋体" w:hint="eastAsia"/>
          <w:kern w:val="0"/>
          <w:sz w:val="24"/>
          <w:szCs w:val="24"/>
        </w:rPr>
        <w:t>私拉拖线板到床铺上</w:t>
      </w:r>
      <w:r w:rsidR="00637D2B">
        <w:rPr>
          <w:rFonts w:asciiTheme="minorEastAsia" w:hAnsiTheme="minorEastAsia" w:cs="宋体" w:hint="eastAsia"/>
          <w:kern w:val="0"/>
          <w:sz w:val="24"/>
          <w:szCs w:val="24"/>
        </w:rPr>
        <w:t>，因</w:t>
      </w:r>
      <w:r w:rsidR="00164C01" w:rsidRPr="00164C01">
        <w:rPr>
          <w:rFonts w:asciiTheme="minorEastAsia" w:hAnsiTheme="minorEastAsia" w:cs="宋体" w:hint="eastAsia"/>
          <w:kern w:val="0"/>
          <w:sz w:val="24"/>
          <w:szCs w:val="24"/>
        </w:rPr>
        <w:t>持续通电积热，</w:t>
      </w:r>
      <w:r w:rsidR="00164C01" w:rsidRPr="00164C01">
        <w:rPr>
          <w:rFonts w:asciiTheme="minorEastAsia" w:hAnsiTheme="minorEastAsia" w:cs="宋体"/>
          <w:kern w:val="0"/>
          <w:sz w:val="24"/>
          <w:szCs w:val="24"/>
        </w:rPr>
        <w:t>引燃被褥</w:t>
      </w:r>
      <w:r w:rsidR="00164C01" w:rsidRPr="00164C01">
        <w:rPr>
          <w:rFonts w:asciiTheme="minorEastAsia" w:hAnsiTheme="minorEastAsia" w:cs="宋体" w:hint="eastAsia"/>
          <w:kern w:val="0"/>
          <w:sz w:val="24"/>
          <w:szCs w:val="24"/>
        </w:rPr>
        <w:t>后导致。</w:t>
      </w:r>
    </w:p>
    <w:p w14:paraId="45E21581" w14:textId="77777777" w:rsidR="00164C01" w:rsidRPr="00164C01" w:rsidRDefault="00164C01" w:rsidP="00164C01">
      <w:pPr>
        <w:spacing w:line="360" w:lineRule="auto"/>
        <w:ind w:firstLineChars="200" w:firstLine="480"/>
        <w:rPr>
          <w:rFonts w:ascii="等线" w:eastAsia="等线" w:hAnsi="等线" w:cs="宋体"/>
          <w:b/>
          <w:sz w:val="24"/>
          <w:szCs w:val="24"/>
          <w:u w:color="000000"/>
        </w:rPr>
      </w:pPr>
      <w:r w:rsidRPr="00164C01">
        <w:rPr>
          <w:rFonts w:ascii="等线" w:eastAsia="等线" w:hAnsi="等线" w:cs="宋体" w:hint="eastAsia"/>
          <w:b/>
          <w:sz w:val="24"/>
          <w:szCs w:val="24"/>
          <w:u w:color="000000"/>
        </w:rPr>
        <w:t>【案例分析】</w:t>
      </w:r>
    </w:p>
    <w:p w14:paraId="0D5FC631" w14:textId="41D0B794" w:rsidR="00164C01" w:rsidRPr="00452DBA" w:rsidRDefault="00164C01" w:rsidP="00164C01">
      <w:pPr>
        <w:pStyle w:val="a3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780213">
        <w:rPr>
          <w:rFonts w:asciiTheme="minorEastAsia" w:eastAsiaTheme="minorEastAsia" w:hAnsiTheme="minorEastAsia" w:hint="eastAsia"/>
        </w:rPr>
        <w:t>学生宿舍是学生学习和休息的主要场所之一，宿舍安全直接关系到学生的生命安全，其重要性不言而喻。学生宿舍火灾事故是威胁宿舍安全的头号公敌，有统计表明，宿舍火灾造成的损失是盗窃所造成损失的十几倍。</w:t>
      </w:r>
      <w:r w:rsidR="00EE68C8">
        <w:rPr>
          <w:rFonts w:asciiTheme="minorEastAsia" w:eastAsiaTheme="minorEastAsia" w:hAnsiTheme="minorEastAsia" w:hint="eastAsia"/>
        </w:rPr>
        <w:t>本案例就是因为学生私拉电线，</w:t>
      </w:r>
      <w:r w:rsidRPr="00452DBA">
        <w:rPr>
          <w:rFonts w:asciiTheme="minorEastAsia" w:eastAsiaTheme="minorEastAsia" w:hAnsiTheme="minorEastAsia" w:hint="eastAsia"/>
        </w:rPr>
        <w:t>使用劣质拖线板以及拖线板超负荷</w:t>
      </w:r>
      <w:r w:rsidR="00EE68C8">
        <w:rPr>
          <w:rFonts w:asciiTheme="minorEastAsia" w:eastAsiaTheme="minorEastAsia" w:hAnsiTheme="minorEastAsia" w:hint="eastAsia"/>
        </w:rPr>
        <w:t>等，从而引发火灾。</w:t>
      </w:r>
    </w:p>
    <w:p w14:paraId="5DBBBFFF" w14:textId="2F257011" w:rsidR="00D857C0" w:rsidRPr="00164C01" w:rsidRDefault="00D857C0" w:rsidP="00164C01">
      <w:pPr>
        <w:spacing w:line="360" w:lineRule="auto"/>
        <w:ind w:firstLineChars="200" w:firstLine="480"/>
        <w:rPr>
          <w:rFonts w:ascii="等线" w:eastAsia="等线" w:hAnsi="等线" w:cs="宋体"/>
          <w:b/>
          <w:sz w:val="24"/>
          <w:szCs w:val="24"/>
          <w:u w:color="000000"/>
        </w:rPr>
      </w:pPr>
      <w:r w:rsidRPr="00164C01">
        <w:rPr>
          <w:rFonts w:ascii="等线" w:eastAsia="等线" w:hAnsi="等线" w:cs="宋体" w:hint="eastAsia"/>
          <w:b/>
          <w:sz w:val="24"/>
          <w:szCs w:val="24"/>
          <w:u w:color="000000"/>
        </w:rPr>
        <w:t>【保卫处提醒】</w:t>
      </w:r>
    </w:p>
    <w:p w14:paraId="6C3B3E89" w14:textId="77777777" w:rsidR="00164C01" w:rsidRPr="00452DBA" w:rsidRDefault="00164C01" w:rsidP="00164C01">
      <w:pPr>
        <w:pStyle w:val="a3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452DBA">
        <w:rPr>
          <w:rFonts w:asciiTheme="minorEastAsia" w:eastAsiaTheme="minorEastAsia" w:hAnsiTheme="minorEastAsia" w:hint="eastAsia"/>
        </w:rPr>
        <w:t>第一，不乱拉电线。一些宿舍随意使用拖线板，线路混乱，有的拉到床铺上，电线长期被压，并在被褥等易燃物质下，等于“睡在火山口”。有些插座上接出好几个插线板，长时处于超负荷通电状态、或者由于接点不实出现打火，易引起火灾。</w:t>
      </w:r>
    </w:p>
    <w:p w14:paraId="37DAF52C" w14:textId="30E965D0" w:rsidR="00164C01" w:rsidRPr="00452DBA" w:rsidRDefault="00EE68C8" w:rsidP="00164C01">
      <w:pPr>
        <w:pStyle w:val="a3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第二，及时拔下充电设备。</w:t>
      </w:r>
      <w:bookmarkStart w:id="0" w:name="_GoBack"/>
      <w:bookmarkEnd w:id="0"/>
      <w:r w:rsidR="00164C01" w:rsidRPr="00452DBA">
        <w:rPr>
          <w:rFonts w:asciiTheme="minorEastAsia" w:eastAsiaTheme="minorEastAsia" w:hAnsiTheme="minorEastAsia" w:hint="eastAsia"/>
        </w:rPr>
        <w:t>如手机、随身听、笔记本电脑、剃须刀等充</w:t>
      </w:r>
      <w:r>
        <w:rPr>
          <w:rFonts w:asciiTheme="minorEastAsia" w:eastAsiaTheme="minorEastAsia" w:hAnsiTheme="minorEastAsia" w:hint="eastAsia"/>
        </w:rPr>
        <w:t>好</w:t>
      </w:r>
      <w:r w:rsidR="00164C01" w:rsidRPr="00452DBA">
        <w:rPr>
          <w:rFonts w:asciiTheme="minorEastAsia" w:eastAsiaTheme="minorEastAsia" w:hAnsiTheme="minorEastAsia" w:hint="eastAsia"/>
        </w:rPr>
        <w:t>电后，必须及时</w:t>
      </w:r>
      <w:r>
        <w:rPr>
          <w:rFonts w:asciiTheme="minorEastAsia" w:eastAsiaTheme="minorEastAsia" w:hAnsiTheme="minorEastAsia" w:hint="eastAsia"/>
        </w:rPr>
        <w:t>拔下</w:t>
      </w:r>
      <w:r w:rsidR="00164C01" w:rsidRPr="00452DBA">
        <w:rPr>
          <w:rFonts w:asciiTheme="minorEastAsia" w:eastAsiaTheme="minorEastAsia" w:hAnsiTheme="minorEastAsia" w:hint="eastAsia"/>
        </w:rPr>
        <w:t>电源。电器长时间充电蓄热，热量散发不出去，就会发生火灾。</w:t>
      </w:r>
    </w:p>
    <w:p w14:paraId="65FC65EF" w14:textId="048933D7" w:rsidR="00164C01" w:rsidRPr="00452DBA" w:rsidRDefault="00164C01" w:rsidP="00164C01">
      <w:pPr>
        <w:pStyle w:val="a3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452DBA">
        <w:rPr>
          <w:rFonts w:asciiTheme="minorEastAsia" w:eastAsiaTheme="minorEastAsia" w:hAnsiTheme="minorEastAsia" w:hint="eastAsia"/>
        </w:rPr>
        <w:t>第三，不使用大功率电器。热得快、电炉子、电热杯、电饭锅等</w:t>
      </w:r>
      <w:r w:rsidR="00E4392F">
        <w:rPr>
          <w:rFonts w:asciiTheme="minorEastAsia" w:eastAsiaTheme="minorEastAsia" w:hAnsiTheme="minorEastAsia" w:hint="eastAsia"/>
        </w:rPr>
        <w:t>属于</w:t>
      </w:r>
      <w:r w:rsidRPr="00452DBA">
        <w:rPr>
          <w:rFonts w:asciiTheme="minorEastAsia" w:eastAsiaTheme="minorEastAsia" w:hAnsiTheme="minorEastAsia" w:hint="eastAsia"/>
        </w:rPr>
        <w:t>大功率电器</w:t>
      </w:r>
      <w:r w:rsidR="00E4392F">
        <w:rPr>
          <w:rFonts w:asciiTheme="minorEastAsia" w:eastAsiaTheme="minorEastAsia" w:hAnsiTheme="minorEastAsia" w:hint="eastAsia"/>
        </w:rPr>
        <w:t>，</w:t>
      </w:r>
      <w:r w:rsidRPr="00452DBA">
        <w:rPr>
          <w:rFonts w:asciiTheme="minorEastAsia" w:eastAsiaTheme="minorEastAsia" w:hAnsiTheme="minorEastAsia" w:hint="eastAsia"/>
        </w:rPr>
        <w:t>这些电器功率高，电线超负荷运行，导致电线过热，绝缘皮熔化、短路，很容易发生火灾。</w:t>
      </w:r>
    </w:p>
    <w:sectPr w:rsidR="00164C01" w:rsidRPr="00452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17D9E" w14:textId="77777777" w:rsidR="00F93759" w:rsidRDefault="00F93759" w:rsidP="00B32177">
      <w:r>
        <w:separator/>
      </w:r>
    </w:p>
  </w:endnote>
  <w:endnote w:type="continuationSeparator" w:id="0">
    <w:p w14:paraId="41811767" w14:textId="77777777" w:rsidR="00F93759" w:rsidRDefault="00F93759" w:rsidP="00B3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2DC40" w14:textId="77777777" w:rsidR="00F93759" w:rsidRDefault="00F93759" w:rsidP="00B32177">
      <w:r>
        <w:separator/>
      </w:r>
    </w:p>
  </w:footnote>
  <w:footnote w:type="continuationSeparator" w:id="0">
    <w:p w14:paraId="74FAF933" w14:textId="77777777" w:rsidR="00F93759" w:rsidRDefault="00F93759" w:rsidP="00B32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C0"/>
    <w:rsid w:val="00164C01"/>
    <w:rsid w:val="002C525A"/>
    <w:rsid w:val="003E5FC2"/>
    <w:rsid w:val="005C1D47"/>
    <w:rsid w:val="00637D2B"/>
    <w:rsid w:val="00810158"/>
    <w:rsid w:val="008F3AA2"/>
    <w:rsid w:val="00A3184F"/>
    <w:rsid w:val="00B32177"/>
    <w:rsid w:val="00D857C0"/>
    <w:rsid w:val="00E4392F"/>
    <w:rsid w:val="00EE68C8"/>
    <w:rsid w:val="00F9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A7EC0"/>
  <w15:chartTrackingRefBased/>
  <w15:docId w15:val="{9FD2814E-4718-4837-8689-EF6E2617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7C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164C0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57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2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21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2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2177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164C01"/>
    <w:rPr>
      <w:rFonts w:asciiTheme="majorHAnsi" w:eastAsiaTheme="majorEastAsia" w:hAnsiTheme="majorHAnsi" w:cstheme="majorBidi"/>
      <w:b/>
      <w:bCs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曦曦</dc:creator>
  <cp:keywords/>
  <dc:description/>
  <cp:lastModifiedBy>VINCENT GAO</cp:lastModifiedBy>
  <cp:revision>10</cp:revision>
  <dcterms:created xsi:type="dcterms:W3CDTF">2021-04-07T10:43:00Z</dcterms:created>
  <dcterms:modified xsi:type="dcterms:W3CDTF">2021-04-15T07:16:00Z</dcterms:modified>
</cp:coreProperties>
</file>