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0DC74" w14:textId="638C65AC" w:rsidR="00165F10" w:rsidRPr="00A176BD" w:rsidRDefault="00165F10" w:rsidP="00A176BD">
      <w:pPr>
        <w:pStyle w:val="2"/>
        <w:shd w:val="clear" w:color="auto" w:fill="FFFFFF"/>
        <w:spacing w:before="0" w:after="210"/>
        <w:jc w:val="center"/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</w:pP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每周一案 第</w:t>
      </w:r>
      <w:r w:rsidR="003A1398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3</w:t>
      </w:r>
      <w:r w:rsidR="00737CDA">
        <w:rPr>
          <w:rFonts w:ascii="等线" w:eastAsia="等线" w:hAnsi="等线"/>
          <w:color w:val="auto"/>
          <w:kern w:val="2"/>
          <w:sz w:val="32"/>
          <w:szCs w:val="32"/>
          <w:shd w:val="clear" w:color="auto" w:fill="FFFFFF"/>
        </w:rPr>
        <w:t>22</w:t>
      </w:r>
      <w:r w:rsidRPr="00A176BD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 xml:space="preserve">期 </w:t>
      </w:r>
      <w:r w:rsidR="00737CDA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开学</w:t>
      </w:r>
      <w:r w:rsidR="00A1382A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反诈系列之“冒充</w:t>
      </w:r>
      <w:r w:rsidR="00737CDA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好友</w:t>
      </w:r>
      <w:r w:rsidR="00A1382A">
        <w:rPr>
          <w:rFonts w:ascii="等线" w:eastAsia="等线" w:hAnsi="等线" w:hint="eastAsia"/>
          <w:color w:val="auto"/>
          <w:kern w:val="2"/>
          <w:sz w:val="32"/>
          <w:szCs w:val="32"/>
          <w:shd w:val="clear" w:color="auto" w:fill="FFFFFF"/>
        </w:rPr>
        <w:t>”诈骗</w:t>
      </w:r>
    </w:p>
    <w:p w14:paraId="41260B0F" w14:textId="63CE8588" w:rsidR="004151E9" w:rsidRPr="004151E9" w:rsidRDefault="004151E9" w:rsidP="004151E9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近期本市</w:t>
      </w:r>
      <w:r w:rsidR="00737CD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某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高校发生</w:t>
      </w:r>
      <w:r w:rsidR="00737CD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一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起针对</w:t>
      </w:r>
      <w:r w:rsidR="00737CD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学生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的“冒充</w:t>
      </w:r>
      <w:r w:rsidR="00737CD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好友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”诈骗案件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2</w:t>
      </w:r>
      <w:r w:rsidRPr="004151E9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02</w:t>
      </w:r>
      <w:r w:rsidR="00737CD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2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年</w:t>
      </w:r>
      <w:r w:rsidR="00737CDA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9</w:t>
      </w:r>
      <w:r w:rsidR="00737CD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月的某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日，上海某高校</w:t>
      </w:r>
      <w:r w:rsidR="00737CD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学生陈某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报警称：其接到冒充</w:t>
      </w:r>
      <w:r w:rsidR="00737CD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其学长</w:t>
      </w:r>
      <w:r w:rsidRPr="004151E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的诈骗微信，</w:t>
      </w:r>
      <w:r w:rsidR="00737CD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该学长声称其在购买飞机票回国的时候，因资金不够，不能全款付清机票费用，想让陈同学帮忙先行支付一下，等其回国后归还所有费用。陈某信以为真，在未经电话或者视频核实的情况下，直接通过转账的形式</w:t>
      </w:r>
      <w:r w:rsidR="008E1A9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多次把资金</w:t>
      </w:r>
      <w:r w:rsidR="00737CD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转入其学长</w:t>
      </w:r>
      <w:r w:rsidR="008E1A9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提供的</w:t>
      </w:r>
      <w:r w:rsidR="00737CDA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账号下，后再联系时候，发现已经被对方拉黑，才意识到遭遇了诈骗，随即报警。</w:t>
      </w:r>
      <w:r w:rsidR="008E1A9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总计损失1</w:t>
      </w:r>
      <w:r w:rsidR="008E1A90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.8</w:t>
      </w:r>
      <w:r w:rsidR="008E1A9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万余元。</w:t>
      </w:r>
    </w:p>
    <w:p w14:paraId="6B830BC6" w14:textId="77777777" w:rsidR="00165F10" w:rsidRPr="00C15820" w:rsidRDefault="00165F10" w:rsidP="00165F10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15820">
        <w:rPr>
          <w:rFonts w:hint="eastAsia"/>
          <w:b/>
        </w:rPr>
        <w:t>【案例分析】</w:t>
      </w:r>
    </w:p>
    <w:p w14:paraId="1D679628" w14:textId="23CB7873" w:rsidR="00A176BD" w:rsidRDefault="002612DC" w:rsidP="00A176BD">
      <w:pPr>
        <w:shd w:val="clear" w:color="auto" w:fill="FFFFFF"/>
        <w:spacing w:after="0" w:line="240" w:lineRule="auto"/>
        <w:ind w:firstLineChars="200" w:firstLine="480"/>
        <w:jc w:val="both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“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冒充</w:t>
      </w:r>
      <w:r w:rsidR="008E1A9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好友</w:t>
      </w: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”这个骗局，是这几年电信网络诈骗中较为流行的一种手段。从最初的短信，到电话，再到QQ、微信等网络社交软件，其诈骗形式多种多样，不断更新换代，使我们防不胜防。但是其诈骗核心内容，还是十分明确的</w:t>
      </w:r>
      <w:r w:rsidR="00A533B3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就是利用人们普遍对</w:t>
      </w:r>
      <w:r w:rsidR="008E1A9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好友</w:t>
      </w:r>
      <w:r w:rsidR="00C45119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没有戒心</w:t>
      </w: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，不会主动联系</w:t>
      </w:r>
      <w:r w:rsidR="008E1A9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好友</w:t>
      </w: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核实，从而实施诈骗，骗取受害者的财物。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常见的套路如下：</w:t>
      </w:r>
    </w:p>
    <w:p w14:paraId="29F82D50" w14:textId="22C1D3A4" w:rsidR="002612DC" w:rsidRDefault="002612DC" w:rsidP="002612DC">
      <w:pPr>
        <w:shd w:val="clear" w:color="auto" w:fill="FFFFFF"/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1、</w:t>
      </w:r>
      <w:r w:rsidR="008E1A90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好友</w:t>
      </w:r>
      <w:r w:rsidRPr="002612DC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主动找上门</w:t>
      </w:r>
    </w:p>
    <w:p w14:paraId="30EF130E" w14:textId="560D9ACC" w:rsidR="002612DC" w:rsidRPr="002612DC" w:rsidRDefault="002612DC" w:rsidP="002612DC">
      <w:pPr>
        <w:shd w:val="clear" w:color="auto" w:fill="FFFFFF"/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2612D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骗子通过盗用</w:t>
      </w:r>
      <w:r w:rsidR="008E1A90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好友</w:t>
      </w:r>
      <w:r w:rsidRPr="002612DC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的微信头像、名称或图片，以添加微信好友等方式，暖心关怀博取受害人信任。</w:t>
      </w:r>
    </w:p>
    <w:p w14:paraId="5EBAD461" w14:textId="77777777" w:rsidR="002612DC" w:rsidRDefault="002612DC" w:rsidP="002612DC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bCs/>
          <w:kern w:val="2"/>
        </w:rPr>
      </w:pPr>
      <w:r w:rsidRPr="002612DC">
        <w:rPr>
          <w:rFonts w:ascii="等线" w:eastAsia="等线" w:hAnsi="等线" w:hint="eastAsia"/>
          <w:bCs/>
          <w:kern w:val="2"/>
        </w:rPr>
        <w:t>2、花式借口信手拈来</w:t>
      </w:r>
    </w:p>
    <w:p w14:paraId="40727457" w14:textId="601AD165" w:rsidR="002612DC" w:rsidRPr="002612DC" w:rsidRDefault="008E1A90" w:rsidP="002612DC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>
        <w:rPr>
          <w:rFonts w:ascii="等线" w:eastAsia="等线" w:hAnsi="等线" w:hint="eastAsia"/>
          <w:kern w:val="2"/>
        </w:rPr>
        <w:t>以各种名目的理由</w:t>
      </w:r>
      <w:r w:rsidR="002612DC" w:rsidRPr="002612DC">
        <w:rPr>
          <w:rFonts w:ascii="等线" w:eastAsia="等线" w:hAnsi="等线" w:hint="eastAsia"/>
          <w:kern w:val="2"/>
        </w:rPr>
        <w:t>，</w:t>
      </w:r>
      <w:r>
        <w:rPr>
          <w:rFonts w:ascii="等线" w:eastAsia="等线" w:hAnsi="等线" w:hint="eastAsia"/>
          <w:kern w:val="2"/>
        </w:rPr>
        <w:t>向被害人提出</w:t>
      </w:r>
      <w:r w:rsidR="002612DC" w:rsidRPr="002612DC">
        <w:rPr>
          <w:rFonts w:ascii="等线" w:eastAsia="等线" w:hAnsi="等线" w:hint="eastAsia"/>
          <w:kern w:val="2"/>
        </w:rPr>
        <w:t>各种各样的转账汇款借口，</w:t>
      </w:r>
      <w:r w:rsidR="009C71E3">
        <w:rPr>
          <w:rFonts w:ascii="等线" w:eastAsia="等线" w:hAnsi="等线" w:hint="eastAsia"/>
          <w:kern w:val="2"/>
        </w:rPr>
        <w:t>如生意经营不善，急需资金周转或者是家人住院资金不够等，要求被害人转账救急，</w:t>
      </w:r>
      <w:r w:rsidR="002612DC" w:rsidRPr="002612DC">
        <w:rPr>
          <w:rFonts w:ascii="等线" w:eastAsia="等线" w:hAnsi="等线" w:hint="eastAsia"/>
          <w:kern w:val="2"/>
        </w:rPr>
        <w:t>将钱转至受害人账户。</w:t>
      </w:r>
    </w:p>
    <w:p w14:paraId="26E88158" w14:textId="40468457" w:rsidR="002612DC" w:rsidRPr="002612DC" w:rsidRDefault="006D6BDB" w:rsidP="002612DC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>
        <w:rPr>
          <w:rFonts w:ascii="等线" w:eastAsia="等线" w:hAnsi="等线"/>
          <w:bCs/>
          <w:kern w:val="2"/>
        </w:rPr>
        <w:lastRenderedPageBreak/>
        <w:t>3</w:t>
      </w:r>
      <w:r w:rsidR="00FC0D0F">
        <w:rPr>
          <w:rFonts w:ascii="等线" w:eastAsia="等线" w:hAnsi="等线" w:hint="eastAsia"/>
          <w:bCs/>
          <w:kern w:val="2"/>
        </w:rPr>
        <w:t>、</w:t>
      </w:r>
      <w:r w:rsidR="008E1A90">
        <w:rPr>
          <w:rFonts w:ascii="等线" w:eastAsia="等线" w:hAnsi="等线" w:hint="eastAsia"/>
          <w:bCs/>
          <w:kern w:val="2"/>
        </w:rPr>
        <w:t>好友</w:t>
      </w:r>
      <w:r w:rsidR="002612DC" w:rsidRPr="002612DC">
        <w:rPr>
          <w:rFonts w:ascii="等线" w:eastAsia="等线" w:hAnsi="等线" w:hint="eastAsia"/>
          <w:bCs/>
          <w:kern w:val="2"/>
        </w:rPr>
        <w:t>消失</w:t>
      </w:r>
    </w:p>
    <w:p w14:paraId="40B6CD42" w14:textId="19BCB1D5" w:rsidR="002612DC" w:rsidRPr="002612DC" w:rsidRDefault="009C71E3" w:rsidP="00FC0D0F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>
        <w:rPr>
          <w:rFonts w:ascii="等线" w:eastAsia="等线" w:hAnsi="等线" w:hint="eastAsia"/>
          <w:kern w:val="2"/>
        </w:rPr>
        <w:t>当</w:t>
      </w:r>
      <w:r w:rsidR="002612DC" w:rsidRPr="002612DC">
        <w:rPr>
          <w:rFonts w:ascii="等线" w:eastAsia="等线" w:hAnsi="等线" w:hint="eastAsia"/>
          <w:kern w:val="2"/>
        </w:rPr>
        <w:t>受害人</w:t>
      </w:r>
      <w:r>
        <w:rPr>
          <w:rFonts w:ascii="等线" w:eastAsia="等线" w:hAnsi="等线" w:hint="eastAsia"/>
          <w:kern w:val="2"/>
        </w:rPr>
        <w:t>再次联系该好友时候，发现</w:t>
      </w:r>
      <w:r w:rsidR="007E1F18">
        <w:rPr>
          <w:rFonts w:ascii="等线" w:eastAsia="等线" w:hAnsi="等线" w:hint="eastAsia"/>
          <w:kern w:val="2"/>
        </w:rPr>
        <w:t>已经被拉黑，再也无法联系到时，才幡然醒悟，意识到遭遇电信诈骗。</w:t>
      </w:r>
    </w:p>
    <w:p w14:paraId="3FED30F9" w14:textId="77777777" w:rsidR="001F355B" w:rsidRPr="00C04787" w:rsidRDefault="001F355B" w:rsidP="00C04787">
      <w:pPr>
        <w:pStyle w:val="af5"/>
        <w:spacing w:beforeLines="100" w:before="312" w:beforeAutospacing="0" w:afterLines="100" w:after="312" w:afterAutospacing="0" w:line="360" w:lineRule="auto"/>
        <w:ind w:firstLineChars="200" w:firstLine="482"/>
        <w:rPr>
          <w:b/>
        </w:rPr>
      </w:pPr>
      <w:r w:rsidRPr="00C04787">
        <w:rPr>
          <w:rFonts w:hint="eastAsia"/>
          <w:b/>
        </w:rPr>
        <w:t>【保卫处提醒】</w:t>
      </w:r>
    </w:p>
    <w:p w14:paraId="097C8BB0" w14:textId="3A3C5C5E" w:rsidR="002B568C" w:rsidRPr="00A176BD" w:rsidRDefault="002B568C" w:rsidP="00FC0D0F">
      <w:pPr>
        <w:pStyle w:val="af5"/>
        <w:shd w:val="clear" w:color="auto" w:fill="FFFFFF"/>
        <w:spacing w:before="0" w:beforeAutospacing="0" w:after="0" w:afterAutospacing="0"/>
        <w:ind w:firstLineChars="200" w:firstLine="480"/>
        <w:rPr>
          <w:rFonts w:ascii="等线" w:eastAsia="等线" w:hAnsi="等线"/>
          <w:kern w:val="2"/>
        </w:rPr>
      </w:pPr>
      <w:r w:rsidRPr="00A176BD">
        <w:rPr>
          <w:rFonts w:ascii="等线" w:eastAsia="等线" w:hAnsi="等线"/>
          <w:kern w:val="2"/>
        </w:rPr>
        <w:t>广大师生</w:t>
      </w:r>
      <w:r w:rsidR="00FC0D0F">
        <w:rPr>
          <w:rFonts w:ascii="等线" w:eastAsia="等线" w:hAnsi="等线" w:hint="eastAsia"/>
          <w:kern w:val="2"/>
        </w:rPr>
        <w:t>面对“冒充</w:t>
      </w:r>
      <w:r w:rsidR="008E1A90">
        <w:rPr>
          <w:rFonts w:ascii="等线" w:eastAsia="等线" w:hAnsi="等线" w:hint="eastAsia"/>
          <w:kern w:val="2"/>
        </w:rPr>
        <w:t>好友</w:t>
      </w:r>
      <w:r w:rsidR="00FC0D0F">
        <w:rPr>
          <w:rFonts w:ascii="等线" w:eastAsia="等线" w:hAnsi="等线" w:hint="eastAsia"/>
          <w:kern w:val="2"/>
        </w:rPr>
        <w:t>”诈骗时要牢记：</w:t>
      </w:r>
    </w:p>
    <w:p w14:paraId="0A07A081" w14:textId="5F169DFB" w:rsidR="00FC0D0F" w:rsidRPr="00FC0D0F" w:rsidRDefault="00FC0D0F" w:rsidP="00FC0D0F">
      <w:pPr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1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确认对方身份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在遇到</w:t>
      </w:r>
      <w:r w:rsidR="008E1A90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好友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，好友要求金钱帮助时请一定要确认对方身份。给对方发送语音视频通话或者电话联系。</w:t>
      </w:r>
    </w:p>
    <w:p w14:paraId="0D8610EE" w14:textId="1EBF782B" w:rsidR="00043DAD" w:rsidRPr="00043DAD" w:rsidRDefault="00FC0D0F" w:rsidP="00043DAD">
      <w:pPr>
        <w:pStyle w:val="af5"/>
        <w:spacing w:before="0" w:beforeAutospacing="0" w:after="0" w:afterAutospacing="0" w:line="360" w:lineRule="auto"/>
        <w:ind w:firstLineChars="200" w:firstLine="480"/>
        <w:rPr>
          <w:rFonts w:ascii="等线" w:eastAsia="等线" w:hAnsi="等线"/>
          <w:kern w:val="2"/>
        </w:rPr>
      </w:pPr>
      <w:r w:rsidRPr="00FC0D0F">
        <w:rPr>
          <w:rFonts w:ascii="等线" w:eastAsia="等线" w:hAnsi="等线"/>
          <w:kern w:val="2"/>
        </w:rPr>
        <w:t>2</w:t>
      </w:r>
      <w:r>
        <w:rPr>
          <w:rFonts w:ascii="等线" w:eastAsia="等线" w:hAnsi="等线" w:hint="eastAsia"/>
          <w:kern w:val="2"/>
        </w:rPr>
        <w:t>、</w:t>
      </w:r>
      <w:r w:rsidR="00043DAD" w:rsidRPr="00043DAD">
        <w:rPr>
          <w:rFonts w:ascii="等线" w:eastAsia="等线" w:hAnsi="等线" w:hint="eastAsia"/>
          <w:kern w:val="2"/>
        </w:rPr>
        <w:t>注意保护好个人信息，不轻易点击不明链接或登录非正规网站，更不要向陌生人提供个人账号等隐私信息，以免被不法分子利用，个人账号被盗号及时更换密码。</w:t>
      </w:r>
    </w:p>
    <w:p w14:paraId="17AA878C" w14:textId="77777777" w:rsidR="00FC0D0F" w:rsidRPr="00FC0D0F" w:rsidRDefault="00FC0D0F" w:rsidP="00FC0D0F">
      <w:pPr>
        <w:spacing w:after="0" w:line="240" w:lineRule="auto"/>
        <w:ind w:firstLineChars="200" w:firstLine="480"/>
        <w:rPr>
          <w:rFonts w:ascii="等线" w:eastAsia="等线" w:hAnsi="等线" w:cs="宋体"/>
          <w:kern w:val="2"/>
          <w:sz w:val="24"/>
          <w:szCs w:val="24"/>
          <w:lang w:eastAsia="zh-CN" w:bidi="ar-SA"/>
        </w:rPr>
      </w:pP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3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、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不要转账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。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万骗不离转账</w:t>
      </w:r>
      <w:r w:rsidR="009647C4"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，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只要您不转账，骗子就对您无可奈何。如自己实在无法把握，请一定要询问银行工作人员，或拨打962110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反诈热线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进行</w:t>
      </w:r>
      <w:r>
        <w:rPr>
          <w:rFonts w:ascii="等线" w:eastAsia="等线" w:hAnsi="等线" w:cs="宋体" w:hint="eastAsia"/>
          <w:kern w:val="2"/>
          <w:sz w:val="24"/>
          <w:szCs w:val="24"/>
          <w:lang w:eastAsia="zh-CN" w:bidi="ar-SA"/>
        </w:rPr>
        <w:t>求助</w:t>
      </w:r>
      <w:r w:rsidRPr="00FC0D0F">
        <w:rPr>
          <w:rFonts w:ascii="等线" w:eastAsia="等线" w:hAnsi="等线" w:cs="宋体"/>
          <w:kern w:val="2"/>
          <w:sz w:val="24"/>
          <w:szCs w:val="24"/>
          <w:lang w:eastAsia="zh-CN" w:bidi="ar-SA"/>
        </w:rPr>
        <w:t>。</w:t>
      </w:r>
    </w:p>
    <w:p w14:paraId="041ECDCB" w14:textId="77777777" w:rsidR="001F355B" w:rsidRPr="00FC0D0F" w:rsidRDefault="001F355B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14:paraId="2CC9A69C" w14:textId="77777777" w:rsidR="002B568C" w:rsidRPr="00A176BD" w:rsidRDefault="002B568C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14:paraId="4F097B8C" w14:textId="77777777" w:rsidR="00BE693C" w:rsidRPr="00A176BD" w:rsidRDefault="00BE693C" w:rsidP="002B568C">
      <w:pPr>
        <w:pStyle w:val="af5"/>
        <w:spacing w:before="0" w:beforeAutospacing="0" w:after="0" w:afterAutospacing="0" w:line="440" w:lineRule="exact"/>
        <w:ind w:firstLineChars="200" w:firstLine="480"/>
        <w:jc w:val="both"/>
        <w:rPr>
          <w:rFonts w:ascii="等线" w:eastAsia="等线" w:hAnsi="等线"/>
          <w:kern w:val="2"/>
        </w:rPr>
      </w:pPr>
    </w:p>
    <w:p w14:paraId="39D591A3" w14:textId="77777777" w:rsidR="00BE693C" w:rsidRPr="00A176BD" w:rsidRDefault="00BE693C" w:rsidP="007A10CA">
      <w:pPr>
        <w:pStyle w:val="af5"/>
        <w:spacing w:before="0" w:beforeAutospacing="0" w:after="0" w:afterAutospacing="0" w:line="420" w:lineRule="exact"/>
        <w:ind w:firstLineChars="187" w:firstLine="449"/>
        <w:rPr>
          <w:rFonts w:ascii="等线" w:eastAsia="等线" w:hAnsi="等线"/>
          <w:kern w:val="2"/>
        </w:rPr>
      </w:pPr>
    </w:p>
    <w:sectPr w:rsidR="00BE693C" w:rsidRPr="00A176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41438" w14:textId="77777777" w:rsidR="00334A4E" w:rsidRDefault="00334A4E" w:rsidP="001F355B">
      <w:pPr>
        <w:spacing w:after="0" w:line="240" w:lineRule="auto"/>
      </w:pPr>
      <w:r>
        <w:separator/>
      </w:r>
    </w:p>
  </w:endnote>
  <w:endnote w:type="continuationSeparator" w:id="0">
    <w:p w14:paraId="38475D37" w14:textId="77777777" w:rsidR="00334A4E" w:rsidRDefault="00334A4E" w:rsidP="001F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435D" w14:textId="77777777" w:rsidR="00334A4E" w:rsidRDefault="00334A4E" w:rsidP="001F355B">
      <w:pPr>
        <w:spacing w:after="0" w:line="240" w:lineRule="auto"/>
      </w:pPr>
      <w:r>
        <w:separator/>
      </w:r>
    </w:p>
  </w:footnote>
  <w:footnote w:type="continuationSeparator" w:id="0">
    <w:p w14:paraId="10E11E17" w14:textId="77777777" w:rsidR="00334A4E" w:rsidRDefault="00334A4E" w:rsidP="001F35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F10"/>
    <w:rsid w:val="00034B53"/>
    <w:rsid w:val="00043DAD"/>
    <w:rsid w:val="00057572"/>
    <w:rsid w:val="00061384"/>
    <w:rsid w:val="00077BE1"/>
    <w:rsid w:val="001178FD"/>
    <w:rsid w:val="0013140B"/>
    <w:rsid w:val="001359F8"/>
    <w:rsid w:val="00145EFF"/>
    <w:rsid w:val="00165F10"/>
    <w:rsid w:val="001A40AA"/>
    <w:rsid w:val="001E1A43"/>
    <w:rsid w:val="001F355B"/>
    <w:rsid w:val="00231788"/>
    <w:rsid w:val="002612DC"/>
    <w:rsid w:val="00291856"/>
    <w:rsid w:val="002A27EC"/>
    <w:rsid w:val="002B568C"/>
    <w:rsid w:val="00334A4E"/>
    <w:rsid w:val="00345B36"/>
    <w:rsid w:val="00397D1D"/>
    <w:rsid w:val="003A1398"/>
    <w:rsid w:val="003A379B"/>
    <w:rsid w:val="003D672A"/>
    <w:rsid w:val="003E017C"/>
    <w:rsid w:val="00410366"/>
    <w:rsid w:val="004151E9"/>
    <w:rsid w:val="00454BF3"/>
    <w:rsid w:val="00483040"/>
    <w:rsid w:val="00490B89"/>
    <w:rsid w:val="004A4EA2"/>
    <w:rsid w:val="004B4DC6"/>
    <w:rsid w:val="004E7F88"/>
    <w:rsid w:val="00514E6A"/>
    <w:rsid w:val="00583A17"/>
    <w:rsid w:val="005A1355"/>
    <w:rsid w:val="00602324"/>
    <w:rsid w:val="00602617"/>
    <w:rsid w:val="00611A49"/>
    <w:rsid w:val="00621651"/>
    <w:rsid w:val="00644523"/>
    <w:rsid w:val="0065307F"/>
    <w:rsid w:val="00696519"/>
    <w:rsid w:val="006D6BDB"/>
    <w:rsid w:val="00737CDA"/>
    <w:rsid w:val="00755C54"/>
    <w:rsid w:val="007A10CA"/>
    <w:rsid w:val="007E1F18"/>
    <w:rsid w:val="008179AE"/>
    <w:rsid w:val="00863F74"/>
    <w:rsid w:val="008725FF"/>
    <w:rsid w:val="008A38B8"/>
    <w:rsid w:val="008D0865"/>
    <w:rsid w:val="008E1A90"/>
    <w:rsid w:val="009042D6"/>
    <w:rsid w:val="0091011D"/>
    <w:rsid w:val="009647C4"/>
    <w:rsid w:val="009A4C2B"/>
    <w:rsid w:val="009C71E3"/>
    <w:rsid w:val="00A1382A"/>
    <w:rsid w:val="00A176BD"/>
    <w:rsid w:val="00A533B3"/>
    <w:rsid w:val="00B55887"/>
    <w:rsid w:val="00B612BB"/>
    <w:rsid w:val="00B80D62"/>
    <w:rsid w:val="00BE693C"/>
    <w:rsid w:val="00C0164F"/>
    <w:rsid w:val="00C04787"/>
    <w:rsid w:val="00C05797"/>
    <w:rsid w:val="00C45119"/>
    <w:rsid w:val="00C764D6"/>
    <w:rsid w:val="00C83CF7"/>
    <w:rsid w:val="00CC2B64"/>
    <w:rsid w:val="00CD6C5E"/>
    <w:rsid w:val="00CE1CA0"/>
    <w:rsid w:val="00CF2E06"/>
    <w:rsid w:val="00D05C9F"/>
    <w:rsid w:val="00D16C98"/>
    <w:rsid w:val="00D2124E"/>
    <w:rsid w:val="00D25DE6"/>
    <w:rsid w:val="00D71E8B"/>
    <w:rsid w:val="00E01B59"/>
    <w:rsid w:val="00E146C6"/>
    <w:rsid w:val="00EB137C"/>
    <w:rsid w:val="00EC4546"/>
    <w:rsid w:val="00ED15B3"/>
    <w:rsid w:val="00F06916"/>
    <w:rsid w:val="00F42A6B"/>
    <w:rsid w:val="00F6689C"/>
    <w:rsid w:val="00FC01B0"/>
    <w:rsid w:val="00FC0D0F"/>
    <w:rsid w:val="00FC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38A3C"/>
  <w15:chartTrackingRefBased/>
  <w15:docId w15:val="{1B2A1648-A0A7-4DBD-9959-2C820FD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C2B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9A4C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zh-CN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9A4C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zh-CN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4C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zh-CN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C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zh-CN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C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zh-CN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C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zh-CN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C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C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eastAsia="zh-CN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C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zh-CN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9A4C2B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标题 2 字符"/>
    <w:basedOn w:val="a0"/>
    <w:link w:val="2"/>
    <w:uiPriority w:val="99"/>
    <w:rsid w:val="009A4C2B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标题 3 字符"/>
    <w:basedOn w:val="a0"/>
    <w:link w:val="3"/>
    <w:uiPriority w:val="9"/>
    <w:semiHidden/>
    <w:rsid w:val="009A4C2B"/>
    <w:rPr>
      <w:rFonts w:ascii="Cambria" w:hAnsi="Cambria"/>
      <w:b/>
      <w:bCs/>
      <w:color w:val="4F81BD"/>
    </w:rPr>
  </w:style>
  <w:style w:type="character" w:customStyle="1" w:styleId="40">
    <w:name w:val="标题 4 字符"/>
    <w:basedOn w:val="a0"/>
    <w:link w:val="4"/>
    <w:uiPriority w:val="9"/>
    <w:semiHidden/>
    <w:rsid w:val="009A4C2B"/>
    <w:rPr>
      <w:rFonts w:ascii="Cambria" w:hAnsi="Cambria"/>
      <w:b/>
      <w:bCs/>
      <w:i/>
      <w:iCs/>
      <w:color w:val="4F81BD"/>
    </w:rPr>
  </w:style>
  <w:style w:type="character" w:customStyle="1" w:styleId="50">
    <w:name w:val="标题 5 字符"/>
    <w:basedOn w:val="a0"/>
    <w:link w:val="5"/>
    <w:uiPriority w:val="9"/>
    <w:semiHidden/>
    <w:rsid w:val="009A4C2B"/>
    <w:rPr>
      <w:rFonts w:ascii="Cambria" w:hAnsi="Cambria"/>
      <w:color w:val="243F60"/>
    </w:rPr>
  </w:style>
  <w:style w:type="character" w:customStyle="1" w:styleId="60">
    <w:name w:val="标题 6 字符"/>
    <w:basedOn w:val="a0"/>
    <w:link w:val="6"/>
    <w:uiPriority w:val="9"/>
    <w:semiHidden/>
    <w:rsid w:val="009A4C2B"/>
    <w:rPr>
      <w:rFonts w:ascii="Cambria" w:hAnsi="Cambria"/>
      <w:i/>
      <w:iCs/>
      <w:color w:val="243F60"/>
    </w:rPr>
  </w:style>
  <w:style w:type="character" w:customStyle="1" w:styleId="70">
    <w:name w:val="标题 7 字符"/>
    <w:basedOn w:val="a0"/>
    <w:link w:val="7"/>
    <w:uiPriority w:val="9"/>
    <w:semiHidden/>
    <w:rsid w:val="009A4C2B"/>
    <w:rPr>
      <w:rFonts w:ascii="Cambria" w:hAnsi="Cambria"/>
      <w:i/>
      <w:iCs/>
      <w:color w:val="404040"/>
    </w:rPr>
  </w:style>
  <w:style w:type="character" w:customStyle="1" w:styleId="80">
    <w:name w:val="标题 8 字符"/>
    <w:basedOn w:val="a0"/>
    <w:link w:val="8"/>
    <w:uiPriority w:val="9"/>
    <w:semiHidden/>
    <w:rsid w:val="009A4C2B"/>
    <w:rPr>
      <w:rFonts w:ascii="Cambria" w:hAnsi="Cambria"/>
      <w:color w:val="4F81BD"/>
    </w:rPr>
  </w:style>
  <w:style w:type="character" w:customStyle="1" w:styleId="90">
    <w:name w:val="标题 9 字符"/>
    <w:basedOn w:val="a0"/>
    <w:link w:val="9"/>
    <w:uiPriority w:val="9"/>
    <w:semiHidden/>
    <w:rsid w:val="009A4C2B"/>
    <w:rPr>
      <w:rFonts w:ascii="Cambria" w:hAnsi="Cambria"/>
      <w:i/>
      <w:iCs/>
      <w:color w:val="404040"/>
    </w:rPr>
  </w:style>
  <w:style w:type="paragraph" w:styleId="a3">
    <w:name w:val="caption"/>
    <w:basedOn w:val="a"/>
    <w:next w:val="a"/>
    <w:uiPriority w:val="35"/>
    <w:semiHidden/>
    <w:unhideWhenUsed/>
    <w:qFormat/>
    <w:rsid w:val="009A4C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4C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zh-CN" w:bidi="ar-SA"/>
    </w:rPr>
  </w:style>
  <w:style w:type="character" w:customStyle="1" w:styleId="a5">
    <w:name w:val="标题 字符"/>
    <w:basedOn w:val="a0"/>
    <w:link w:val="a4"/>
    <w:uiPriority w:val="10"/>
    <w:rsid w:val="009A4C2B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C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zh-CN" w:bidi="ar-SA"/>
    </w:rPr>
  </w:style>
  <w:style w:type="character" w:customStyle="1" w:styleId="a7">
    <w:name w:val="副标题 字符"/>
    <w:basedOn w:val="a0"/>
    <w:link w:val="a6"/>
    <w:uiPriority w:val="11"/>
    <w:rsid w:val="009A4C2B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4C2B"/>
    <w:rPr>
      <w:b/>
      <w:bCs/>
    </w:rPr>
  </w:style>
  <w:style w:type="character" w:styleId="a9">
    <w:name w:val="Emphasis"/>
    <w:basedOn w:val="a0"/>
    <w:uiPriority w:val="20"/>
    <w:qFormat/>
    <w:rsid w:val="009A4C2B"/>
    <w:rPr>
      <w:i/>
      <w:iCs/>
    </w:rPr>
  </w:style>
  <w:style w:type="paragraph" w:styleId="aa">
    <w:name w:val="No Spacing"/>
    <w:uiPriority w:val="1"/>
    <w:qFormat/>
    <w:rsid w:val="009A4C2B"/>
    <w:rPr>
      <w:sz w:val="22"/>
      <w:szCs w:val="22"/>
      <w:lang w:eastAsia="en-US" w:bidi="en-US"/>
    </w:rPr>
  </w:style>
  <w:style w:type="paragraph" w:styleId="ab">
    <w:name w:val="List Paragraph"/>
    <w:basedOn w:val="a"/>
    <w:uiPriority w:val="34"/>
    <w:qFormat/>
    <w:rsid w:val="009A4C2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A4C2B"/>
    <w:rPr>
      <w:i/>
      <w:iCs/>
      <w:color w:val="000000"/>
      <w:sz w:val="20"/>
      <w:szCs w:val="20"/>
      <w:lang w:eastAsia="zh-CN" w:bidi="ar-SA"/>
    </w:rPr>
  </w:style>
  <w:style w:type="character" w:customStyle="1" w:styleId="ad">
    <w:name w:val="引用 字符"/>
    <w:basedOn w:val="a0"/>
    <w:link w:val="ac"/>
    <w:uiPriority w:val="29"/>
    <w:rsid w:val="009A4C2B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9A4C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zh-CN" w:bidi="ar-SA"/>
    </w:rPr>
  </w:style>
  <w:style w:type="character" w:customStyle="1" w:styleId="af">
    <w:name w:val="明显引用 字符"/>
    <w:basedOn w:val="a0"/>
    <w:link w:val="ae"/>
    <w:uiPriority w:val="30"/>
    <w:rsid w:val="009A4C2B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9A4C2B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9A4C2B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9A4C2B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9A4C2B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9A4C2B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9A4C2B"/>
    <w:pPr>
      <w:outlineLvl w:val="9"/>
    </w:pPr>
    <w:rPr>
      <w:lang w:eastAsia="en-US" w:bidi="en-US"/>
    </w:rPr>
  </w:style>
  <w:style w:type="paragraph" w:styleId="af5">
    <w:name w:val="Normal (Web)"/>
    <w:basedOn w:val="a"/>
    <w:uiPriority w:val="99"/>
    <w:unhideWhenUsed/>
    <w:rsid w:val="00165F10"/>
    <w:pPr>
      <w:spacing w:before="100" w:beforeAutospacing="1" w:after="100" w:afterAutospacing="1" w:line="240" w:lineRule="auto"/>
    </w:pPr>
    <w:rPr>
      <w:rFonts w:ascii="宋体" w:hAnsi="宋体" w:cs="宋体"/>
      <w:sz w:val="24"/>
      <w:szCs w:val="24"/>
      <w:lang w:eastAsia="zh-CN" w:bidi="ar-SA"/>
    </w:rPr>
  </w:style>
  <w:style w:type="paragraph" w:styleId="af6">
    <w:name w:val="header"/>
    <w:basedOn w:val="a"/>
    <w:link w:val="af7"/>
    <w:uiPriority w:val="99"/>
    <w:unhideWhenUsed/>
    <w:rsid w:val="001F3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f7">
    <w:name w:val="页眉 字符"/>
    <w:basedOn w:val="a0"/>
    <w:link w:val="af6"/>
    <w:uiPriority w:val="99"/>
    <w:rsid w:val="001F355B"/>
    <w:rPr>
      <w:sz w:val="18"/>
      <w:szCs w:val="18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1F355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f9">
    <w:name w:val="页脚 字符"/>
    <w:basedOn w:val="a0"/>
    <w:link w:val="af8"/>
    <w:uiPriority w:val="99"/>
    <w:rsid w:val="001F355B"/>
    <w:rPr>
      <w:sz w:val="18"/>
      <w:szCs w:val="18"/>
      <w:lang w:eastAsia="en-US" w:bidi="en-US"/>
    </w:rPr>
  </w:style>
  <w:style w:type="character" w:customStyle="1" w:styleId="apple-converted-space">
    <w:name w:val="apple-converted-space"/>
    <w:basedOn w:val="a0"/>
    <w:rsid w:val="00077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高德君</dc:creator>
  <cp:keywords/>
  <dc:description/>
  <cp:lastModifiedBy>高 德君</cp:lastModifiedBy>
  <cp:revision>26</cp:revision>
  <dcterms:created xsi:type="dcterms:W3CDTF">2020-11-05T00:51:00Z</dcterms:created>
  <dcterms:modified xsi:type="dcterms:W3CDTF">2022-09-15T01:01:00Z</dcterms:modified>
</cp:coreProperties>
</file>